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1B5F9" w14:textId="77777777" w:rsidR="00455347" w:rsidRPr="00455347" w:rsidRDefault="00F13489" w:rsidP="00C84557">
      <w:pPr>
        <w:spacing w:line="480" w:lineRule="exact"/>
        <w:jc w:val="center"/>
        <w:rPr>
          <w:rFonts w:ascii="標楷體" w:eastAsia="標楷體" w:hAnsi="標楷體" w:cs="新細明體"/>
          <w:b/>
          <w:kern w:val="0"/>
          <w:sz w:val="32"/>
          <w:szCs w:val="32"/>
        </w:rPr>
      </w:pPr>
      <w:bookmarkStart w:id="0" w:name="_GoBack"/>
      <w:bookmarkEnd w:id="0"/>
      <w:r w:rsidRPr="00455347">
        <w:rPr>
          <w:rFonts w:ascii="標楷體" w:eastAsia="標楷體" w:hAnsi="標楷體" w:cs="新細明體" w:hint="eastAsia"/>
          <w:b/>
          <w:kern w:val="0"/>
          <w:sz w:val="32"/>
          <w:szCs w:val="32"/>
        </w:rPr>
        <w:t>財團法人天主教會嘉義教區附設嘉義市私立</w:t>
      </w:r>
      <w:r w:rsidR="00455347" w:rsidRPr="00455347">
        <w:rPr>
          <w:rFonts w:ascii="標楷體" w:eastAsia="標楷體" w:hAnsi="標楷體" w:cs="新細明體" w:hint="eastAsia"/>
          <w:b/>
          <w:kern w:val="0"/>
          <w:sz w:val="32"/>
          <w:szCs w:val="32"/>
        </w:rPr>
        <w:t>正義</w:t>
      </w:r>
      <w:r w:rsidRPr="00455347">
        <w:rPr>
          <w:rFonts w:ascii="標楷體" w:eastAsia="標楷體" w:hAnsi="標楷體" w:cs="新細明體" w:hint="eastAsia"/>
          <w:b/>
          <w:kern w:val="0"/>
          <w:sz w:val="32"/>
          <w:szCs w:val="32"/>
        </w:rPr>
        <w:t>幼兒園</w:t>
      </w:r>
    </w:p>
    <w:p w14:paraId="4E1EE959" w14:textId="15BC51BA" w:rsidR="003455D4" w:rsidRPr="00455347" w:rsidRDefault="00761FCE" w:rsidP="00C84557">
      <w:pPr>
        <w:spacing w:line="480" w:lineRule="exact"/>
        <w:jc w:val="center"/>
        <w:rPr>
          <w:rFonts w:ascii="標楷體" w:eastAsia="標楷體" w:hAnsi="標楷體" w:cs="新細明體"/>
          <w:b/>
          <w:kern w:val="0"/>
          <w:sz w:val="32"/>
          <w:szCs w:val="32"/>
        </w:rPr>
      </w:pPr>
      <w:r w:rsidRPr="00455347">
        <w:rPr>
          <w:rFonts w:ascii="標楷體" w:eastAsia="標楷體" w:hAnsi="標楷體" w:hint="eastAsia"/>
          <w:b/>
          <w:sz w:val="32"/>
          <w:szCs w:val="32"/>
        </w:rPr>
        <w:t>1</w:t>
      </w:r>
      <w:r w:rsidR="00162BBA">
        <w:rPr>
          <w:rFonts w:ascii="標楷體" w:eastAsia="標楷體" w:hAnsi="標楷體" w:hint="eastAsia"/>
          <w:b/>
          <w:sz w:val="32"/>
          <w:szCs w:val="32"/>
        </w:rPr>
        <w:t>1</w:t>
      </w:r>
      <w:r w:rsidR="00E0259F">
        <w:rPr>
          <w:rFonts w:ascii="標楷體" w:eastAsia="標楷體" w:hAnsi="標楷體" w:hint="eastAsia"/>
          <w:b/>
          <w:sz w:val="32"/>
          <w:szCs w:val="32"/>
        </w:rPr>
        <w:t>3</w:t>
      </w:r>
      <w:r w:rsidR="00285FF7" w:rsidRPr="00455347">
        <w:rPr>
          <w:rFonts w:ascii="標楷體" w:eastAsia="標楷體" w:hAnsi="標楷體" w:hint="eastAsia"/>
          <w:b/>
          <w:sz w:val="32"/>
          <w:szCs w:val="32"/>
        </w:rPr>
        <w:t>學年度</w:t>
      </w:r>
      <w:r w:rsidR="006210C1">
        <w:rPr>
          <w:rFonts w:ascii="標楷體" w:eastAsia="標楷體" w:hAnsi="標楷體" w:hint="eastAsia"/>
          <w:b/>
          <w:sz w:val="32"/>
          <w:szCs w:val="32"/>
        </w:rPr>
        <w:t>第</w:t>
      </w:r>
      <w:r w:rsidR="00E0259F">
        <w:rPr>
          <w:rFonts w:ascii="標楷體" w:eastAsia="標楷體" w:hAnsi="標楷體" w:hint="eastAsia"/>
          <w:b/>
          <w:sz w:val="32"/>
          <w:szCs w:val="32"/>
        </w:rPr>
        <w:t>一</w:t>
      </w:r>
      <w:r w:rsidR="006210C1">
        <w:rPr>
          <w:rFonts w:ascii="標楷體" w:eastAsia="標楷體" w:hAnsi="標楷體" w:hint="eastAsia"/>
          <w:b/>
          <w:sz w:val="32"/>
          <w:szCs w:val="32"/>
        </w:rPr>
        <w:t>學期</w:t>
      </w:r>
      <w:r w:rsidR="00C3788B" w:rsidRPr="00455347">
        <w:rPr>
          <w:rFonts w:ascii="標楷體" w:eastAsia="標楷體" w:hAnsi="標楷體" w:hint="eastAsia"/>
          <w:b/>
          <w:sz w:val="32"/>
          <w:szCs w:val="32"/>
        </w:rPr>
        <w:t>收退費辦法</w:t>
      </w:r>
    </w:p>
    <w:p w14:paraId="12EAD7A6" w14:textId="62EC9FA3" w:rsidR="00E845F8" w:rsidRPr="000331A0" w:rsidRDefault="003455D4" w:rsidP="004344F7">
      <w:pPr>
        <w:spacing w:beforeLines="30" w:before="108" w:line="380" w:lineRule="exact"/>
        <w:rPr>
          <w:rFonts w:ascii="標楷體" w:eastAsia="標楷體" w:hAnsi="標楷體"/>
          <w:b/>
          <w:sz w:val="26"/>
          <w:szCs w:val="26"/>
        </w:rPr>
      </w:pPr>
      <w:r w:rsidRPr="000331A0">
        <w:rPr>
          <w:rFonts w:ascii="標楷體" w:eastAsia="標楷體" w:hAnsi="標楷體" w:hint="eastAsia"/>
          <w:b/>
          <w:sz w:val="26"/>
          <w:szCs w:val="26"/>
        </w:rPr>
        <w:t>一、</w:t>
      </w:r>
      <w:proofErr w:type="gramStart"/>
      <w:r w:rsidR="00E845F8" w:rsidRPr="000331A0">
        <w:rPr>
          <w:rFonts w:ascii="標楷體" w:eastAsia="標楷體" w:hAnsi="標楷體" w:hint="eastAsia"/>
          <w:b/>
          <w:sz w:val="26"/>
          <w:szCs w:val="26"/>
        </w:rPr>
        <w:t>本園幼兒</w:t>
      </w:r>
      <w:proofErr w:type="gramEnd"/>
      <w:r w:rsidR="00E845F8" w:rsidRPr="000331A0">
        <w:rPr>
          <w:rFonts w:ascii="標楷體" w:eastAsia="標楷體" w:hAnsi="標楷體" w:hint="eastAsia"/>
          <w:b/>
          <w:sz w:val="26"/>
          <w:szCs w:val="26"/>
        </w:rPr>
        <w:t>之收退費</w:t>
      </w:r>
      <w:r w:rsidR="00455347" w:rsidRPr="000331A0">
        <w:rPr>
          <w:rFonts w:ascii="標楷體" w:eastAsia="標楷體" w:hAnsi="標楷體" w:hint="eastAsia"/>
          <w:b/>
          <w:sz w:val="26"/>
          <w:szCs w:val="26"/>
        </w:rPr>
        <w:t>依據「</w:t>
      </w:r>
      <w:r w:rsidR="00DB76B0" w:rsidRPr="00DB76B0">
        <w:rPr>
          <w:rFonts w:ascii="標楷體" w:eastAsia="標楷體" w:hAnsi="標楷體" w:hint="eastAsia"/>
          <w:b/>
          <w:sz w:val="26"/>
          <w:szCs w:val="26"/>
        </w:rPr>
        <w:t>嘉義市教保服務機構收退費辦法</w:t>
      </w:r>
      <w:r w:rsidR="00455347" w:rsidRPr="000331A0">
        <w:rPr>
          <w:rFonts w:ascii="標楷體" w:eastAsia="標楷體" w:hAnsi="標楷體" w:hint="eastAsia"/>
          <w:b/>
          <w:sz w:val="26"/>
          <w:szCs w:val="26"/>
        </w:rPr>
        <w:t>」辦理。中華民國1</w:t>
      </w:r>
      <w:r w:rsidR="00DB76B0">
        <w:rPr>
          <w:rFonts w:ascii="標楷體" w:eastAsia="標楷體" w:hAnsi="標楷體" w:hint="eastAsia"/>
          <w:b/>
          <w:sz w:val="26"/>
          <w:szCs w:val="26"/>
        </w:rPr>
        <w:t>13</w:t>
      </w:r>
      <w:r w:rsidR="00455347" w:rsidRPr="000331A0">
        <w:rPr>
          <w:rFonts w:ascii="標楷體" w:eastAsia="標楷體" w:hAnsi="標楷體" w:hint="eastAsia"/>
          <w:b/>
          <w:sz w:val="26"/>
          <w:szCs w:val="26"/>
        </w:rPr>
        <w:t>年</w:t>
      </w:r>
      <w:r w:rsidR="00DB76B0">
        <w:rPr>
          <w:rFonts w:ascii="標楷體" w:eastAsia="標楷體" w:hAnsi="標楷體" w:hint="eastAsia"/>
          <w:b/>
          <w:sz w:val="26"/>
          <w:szCs w:val="26"/>
        </w:rPr>
        <w:t>5</w:t>
      </w:r>
    </w:p>
    <w:p w14:paraId="565FA663" w14:textId="5AA2AE90" w:rsidR="002F7914" w:rsidRPr="000331A0" w:rsidRDefault="00E845F8" w:rsidP="000331A0">
      <w:pPr>
        <w:spacing w:line="380" w:lineRule="exact"/>
        <w:rPr>
          <w:rFonts w:ascii="標楷體" w:eastAsia="標楷體" w:hAnsi="標楷體"/>
          <w:b/>
          <w:sz w:val="26"/>
          <w:szCs w:val="26"/>
        </w:rPr>
      </w:pPr>
      <w:r w:rsidRPr="000331A0">
        <w:rPr>
          <w:rFonts w:ascii="標楷體" w:eastAsia="標楷體" w:hAnsi="標楷體" w:hint="eastAsia"/>
          <w:b/>
          <w:sz w:val="26"/>
          <w:szCs w:val="26"/>
        </w:rPr>
        <w:t xml:space="preserve">    </w:t>
      </w:r>
      <w:r w:rsidR="00455347" w:rsidRPr="000331A0">
        <w:rPr>
          <w:rFonts w:ascii="標楷體" w:eastAsia="標楷體" w:hAnsi="標楷體" w:hint="eastAsia"/>
          <w:b/>
          <w:sz w:val="26"/>
          <w:szCs w:val="26"/>
        </w:rPr>
        <w:t>月16日</w:t>
      </w:r>
      <w:proofErr w:type="gramStart"/>
      <w:r w:rsidR="00DB76B0" w:rsidRPr="00DB76B0">
        <w:rPr>
          <w:rFonts w:ascii="標楷體" w:eastAsia="標楷體" w:hAnsi="標楷體" w:hint="eastAsia"/>
          <w:b/>
          <w:sz w:val="26"/>
          <w:szCs w:val="26"/>
        </w:rPr>
        <w:t>府行法字</w:t>
      </w:r>
      <w:proofErr w:type="gramEnd"/>
      <w:r w:rsidR="00DB76B0" w:rsidRPr="00DB76B0">
        <w:rPr>
          <w:rFonts w:ascii="標楷體" w:eastAsia="標楷體" w:hAnsi="標楷體" w:hint="eastAsia"/>
          <w:b/>
          <w:sz w:val="26"/>
          <w:szCs w:val="26"/>
        </w:rPr>
        <w:t>第1131100930號令</w:t>
      </w:r>
    </w:p>
    <w:p w14:paraId="2E7F0ED0" w14:textId="77777777" w:rsidR="00C84557" w:rsidRPr="000331A0" w:rsidRDefault="003455D4" w:rsidP="000331A0">
      <w:pPr>
        <w:spacing w:beforeLines="50" w:before="180" w:line="380" w:lineRule="exact"/>
        <w:rPr>
          <w:rFonts w:ascii="標楷體" w:eastAsia="標楷體" w:hAnsi="標楷體"/>
          <w:b/>
          <w:sz w:val="26"/>
          <w:szCs w:val="26"/>
        </w:rPr>
      </w:pPr>
      <w:r w:rsidRPr="000331A0">
        <w:rPr>
          <w:rFonts w:ascii="標楷體" w:eastAsia="標楷體" w:hAnsi="標楷體" w:hint="eastAsia"/>
          <w:b/>
          <w:sz w:val="26"/>
          <w:szCs w:val="26"/>
        </w:rPr>
        <w:t>二、</w:t>
      </w:r>
      <w:r w:rsidR="002F7914" w:rsidRPr="000331A0">
        <w:rPr>
          <w:rFonts w:ascii="標楷體" w:eastAsia="標楷體" w:hAnsi="標楷體" w:hint="eastAsia"/>
          <w:b/>
          <w:sz w:val="26"/>
          <w:szCs w:val="26"/>
        </w:rPr>
        <w:t>收費事宜</w:t>
      </w:r>
    </w:p>
    <w:p w14:paraId="5B681C26" w14:textId="3E5A00A8" w:rsidR="00DE125F" w:rsidRPr="000331A0" w:rsidRDefault="00DE125F" w:rsidP="000331A0">
      <w:pPr>
        <w:spacing w:beforeLines="30" w:before="108" w:line="380" w:lineRule="exact"/>
        <w:ind w:left="806" w:hangingChars="310" w:hanging="806"/>
        <w:rPr>
          <w:rFonts w:ascii="標楷體" w:eastAsia="標楷體" w:hAnsi="標楷體"/>
          <w:sz w:val="26"/>
          <w:szCs w:val="26"/>
        </w:rPr>
      </w:pPr>
      <w:r w:rsidRPr="000331A0">
        <w:rPr>
          <w:rFonts w:ascii="標楷體" w:eastAsia="標楷體" w:hAnsi="標楷體" w:hint="eastAsia"/>
          <w:sz w:val="26"/>
          <w:szCs w:val="26"/>
        </w:rPr>
        <w:t>（一）財團法人天主教會嘉義教區附設嘉義市私立正義幼兒園已經與政府合作成為</w:t>
      </w:r>
      <w:proofErr w:type="gramStart"/>
      <w:r w:rsidRPr="000331A0">
        <w:rPr>
          <w:rFonts w:ascii="標楷體" w:eastAsia="標楷體" w:hAnsi="標楷體" w:hint="eastAsia"/>
          <w:sz w:val="26"/>
          <w:szCs w:val="26"/>
        </w:rPr>
        <w:t>準</w:t>
      </w:r>
      <w:proofErr w:type="gramEnd"/>
      <w:r w:rsidRPr="000331A0">
        <w:rPr>
          <w:rFonts w:ascii="標楷體" w:eastAsia="標楷體" w:hAnsi="標楷體" w:hint="eastAsia"/>
          <w:sz w:val="26"/>
          <w:szCs w:val="26"/>
        </w:rPr>
        <w:t>公共幼兒園，家長每月繳交定額費用，與原</w:t>
      </w:r>
      <w:proofErr w:type="gramStart"/>
      <w:r w:rsidRPr="000331A0">
        <w:rPr>
          <w:rFonts w:ascii="標楷體" w:eastAsia="標楷體" w:hAnsi="標楷體" w:hint="eastAsia"/>
          <w:sz w:val="26"/>
          <w:szCs w:val="26"/>
        </w:rPr>
        <w:t>收費間的差額</w:t>
      </w:r>
      <w:proofErr w:type="gramEnd"/>
      <w:r w:rsidRPr="000331A0">
        <w:rPr>
          <w:rFonts w:ascii="標楷體" w:eastAsia="標楷體" w:hAnsi="標楷體" w:hint="eastAsia"/>
          <w:sz w:val="26"/>
          <w:szCs w:val="26"/>
        </w:rPr>
        <w:t>由</w:t>
      </w:r>
      <w:r w:rsidR="002D2C37">
        <w:rPr>
          <w:rFonts w:ascii="標楷體" w:eastAsia="標楷體" w:hAnsi="標楷體" w:hint="eastAsia"/>
          <w:sz w:val="26"/>
          <w:szCs w:val="26"/>
        </w:rPr>
        <w:t>行政院</w:t>
      </w:r>
      <w:r w:rsidRPr="000331A0">
        <w:rPr>
          <w:rFonts w:ascii="標楷體" w:eastAsia="標楷體" w:hAnsi="標楷體" w:hint="eastAsia"/>
          <w:sz w:val="26"/>
          <w:szCs w:val="26"/>
        </w:rPr>
        <w:t>協助直接支付給幼兒園，家長不用申請。</w:t>
      </w:r>
    </w:p>
    <w:p w14:paraId="440CCECC" w14:textId="50FB08F9" w:rsidR="00DE125F" w:rsidRPr="000331A0" w:rsidRDefault="00DE125F" w:rsidP="000331A0">
      <w:pPr>
        <w:spacing w:line="380" w:lineRule="exact"/>
        <w:rPr>
          <w:rFonts w:ascii="標楷體" w:eastAsia="標楷體" w:hAnsi="標楷體"/>
          <w:sz w:val="26"/>
          <w:szCs w:val="26"/>
        </w:rPr>
      </w:pPr>
      <w:r w:rsidRPr="000331A0">
        <w:rPr>
          <w:rFonts w:ascii="標楷體" w:eastAsia="標楷體" w:hAnsi="標楷體" w:hint="eastAsia"/>
          <w:sz w:val="26"/>
          <w:szCs w:val="26"/>
        </w:rPr>
        <w:t xml:space="preserve">      (1)</w:t>
      </w:r>
      <w:r w:rsidR="00623760">
        <w:rPr>
          <w:rFonts w:ascii="標楷體" w:eastAsia="標楷體" w:hAnsi="標楷體" w:hint="eastAsia"/>
          <w:sz w:val="26"/>
          <w:szCs w:val="26"/>
        </w:rPr>
        <w:t>第1</w:t>
      </w:r>
      <w:proofErr w:type="gramStart"/>
      <w:r w:rsidR="00623760">
        <w:rPr>
          <w:rFonts w:ascii="標楷體" w:eastAsia="標楷體" w:hAnsi="標楷體" w:hint="eastAsia"/>
          <w:sz w:val="26"/>
          <w:szCs w:val="26"/>
        </w:rPr>
        <w:t>胎</w:t>
      </w:r>
      <w:proofErr w:type="gramEnd"/>
      <w:r w:rsidR="00623760">
        <w:rPr>
          <w:rFonts w:ascii="標楷體" w:eastAsia="標楷體" w:hAnsi="標楷體" w:hint="eastAsia"/>
          <w:sz w:val="26"/>
          <w:szCs w:val="26"/>
        </w:rPr>
        <w:t>子女</w:t>
      </w:r>
      <w:r w:rsidRPr="000331A0">
        <w:rPr>
          <w:rFonts w:ascii="標楷體" w:eastAsia="標楷體" w:hAnsi="標楷體" w:hint="eastAsia"/>
          <w:sz w:val="26"/>
          <w:szCs w:val="26"/>
        </w:rPr>
        <w:t>：每月</w:t>
      </w:r>
      <w:r w:rsidR="00966767">
        <w:rPr>
          <w:rFonts w:ascii="標楷體" w:eastAsia="標楷體" w:hAnsi="標楷體" w:hint="eastAsia"/>
          <w:sz w:val="26"/>
          <w:szCs w:val="26"/>
        </w:rPr>
        <w:t>2,616</w:t>
      </w:r>
      <w:r w:rsidRPr="000331A0">
        <w:rPr>
          <w:rFonts w:ascii="標楷體" w:eastAsia="標楷體" w:hAnsi="標楷體" w:hint="eastAsia"/>
          <w:sz w:val="26"/>
          <w:szCs w:val="26"/>
        </w:rPr>
        <w:t xml:space="preserve">元。 </w:t>
      </w:r>
    </w:p>
    <w:p w14:paraId="3A663EA7" w14:textId="6D333A52" w:rsidR="00162BBA" w:rsidRDefault="00DE125F" w:rsidP="000331A0">
      <w:pPr>
        <w:spacing w:line="380" w:lineRule="exact"/>
        <w:ind w:firstLineChars="300" w:firstLine="780"/>
        <w:rPr>
          <w:rFonts w:ascii="標楷體" w:eastAsia="標楷體" w:hAnsi="標楷體"/>
          <w:sz w:val="26"/>
          <w:szCs w:val="26"/>
        </w:rPr>
      </w:pPr>
      <w:r w:rsidRPr="000331A0">
        <w:rPr>
          <w:rFonts w:ascii="標楷體" w:eastAsia="標楷體" w:hAnsi="標楷體" w:hint="eastAsia"/>
          <w:sz w:val="26"/>
          <w:szCs w:val="26"/>
        </w:rPr>
        <w:t>(2)第</w:t>
      </w:r>
      <w:r w:rsidR="00162BBA">
        <w:rPr>
          <w:rFonts w:ascii="標楷體" w:eastAsia="標楷體" w:hAnsi="標楷體" w:hint="eastAsia"/>
          <w:sz w:val="26"/>
          <w:szCs w:val="26"/>
        </w:rPr>
        <w:t>2</w:t>
      </w:r>
      <w:proofErr w:type="gramStart"/>
      <w:r w:rsidR="00623760">
        <w:rPr>
          <w:rFonts w:ascii="標楷體" w:eastAsia="標楷體" w:hAnsi="標楷體" w:hint="eastAsia"/>
          <w:sz w:val="26"/>
          <w:szCs w:val="26"/>
        </w:rPr>
        <w:t>胎</w:t>
      </w:r>
      <w:proofErr w:type="gramEnd"/>
      <w:r w:rsidR="00623760">
        <w:rPr>
          <w:rFonts w:ascii="標楷體" w:eastAsia="標楷體" w:hAnsi="標楷體" w:hint="eastAsia"/>
          <w:sz w:val="26"/>
          <w:szCs w:val="26"/>
        </w:rPr>
        <w:t>子女</w:t>
      </w:r>
      <w:r w:rsidRPr="000331A0">
        <w:rPr>
          <w:rFonts w:ascii="標楷體" w:eastAsia="標楷體" w:hAnsi="標楷體" w:hint="eastAsia"/>
          <w:sz w:val="26"/>
          <w:szCs w:val="26"/>
        </w:rPr>
        <w:t>：每月</w:t>
      </w:r>
      <w:r w:rsidR="00966767">
        <w:rPr>
          <w:rFonts w:ascii="標楷體" w:eastAsia="標楷體" w:hAnsi="標楷體" w:hint="eastAsia"/>
          <w:sz w:val="26"/>
          <w:szCs w:val="26"/>
        </w:rPr>
        <w:t>1</w:t>
      </w:r>
      <w:r w:rsidR="00966767" w:rsidRPr="00966767">
        <w:rPr>
          <w:rFonts w:ascii="標楷體" w:eastAsia="標楷體" w:hAnsi="標楷體"/>
          <w:sz w:val="26"/>
          <w:szCs w:val="26"/>
        </w:rPr>
        <w:t>,616</w:t>
      </w:r>
      <w:r w:rsidRPr="000331A0">
        <w:rPr>
          <w:rFonts w:ascii="標楷體" w:eastAsia="標楷體" w:hAnsi="標楷體" w:hint="eastAsia"/>
          <w:sz w:val="26"/>
          <w:szCs w:val="26"/>
        </w:rPr>
        <w:t>元。</w:t>
      </w:r>
    </w:p>
    <w:p w14:paraId="7F7E5EA3" w14:textId="48B360AE" w:rsidR="00DE125F" w:rsidRPr="00162BBA" w:rsidRDefault="00162BBA" w:rsidP="00162BBA">
      <w:pPr>
        <w:spacing w:line="380" w:lineRule="exact"/>
        <w:ind w:firstLineChars="300" w:firstLine="780"/>
        <w:rPr>
          <w:rFonts w:ascii="標楷體" w:eastAsia="標楷體" w:hAnsi="標楷體"/>
          <w:sz w:val="26"/>
          <w:szCs w:val="26"/>
        </w:rPr>
      </w:pPr>
      <w:r w:rsidRPr="000331A0">
        <w:rPr>
          <w:rFonts w:ascii="標楷體" w:eastAsia="標楷體" w:hAnsi="標楷體" w:hint="eastAsia"/>
          <w:sz w:val="26"/>
          <w:szCs w:val="26"/>
        </w:rPr>
        <w:t>(</w:t>
      </w:r>
      <w:r>
        <w:rPr>
          <w:rFonts w:ascii="標楷體" w:eastAsia="標楷體" w:hAnsi="標楷體" w:hint="eastAsia"/>
          <w:sz w:val="26"/>
          <w:szCs w:val="26"/>
        </w:rPr>
        <w:t>3</w:t>
      </w:r>
      <w:r w:rsidRPr="000331A0">
        <w:rPr>
          <w:rFonts w:ascii="標楷體" w:eastAsia="標楷體" w:hAnsi="標楷體" w:hint="eastAsia"/>
          <w:sz w:val="26"/>
          <w:szCs w:val="26"/>
        </w:rPr>
        <w:t>)第</w:t>
      </w:r>
      <w:r>
        <w:rPr>
          <w:rFonts w:ascii="標楷體" w:eastAsia="標楷體" w:hAnsi="標楷體" w:hint="eastAsia"/>
          <w:sz w:val="26"/>
          <w:szCs w:val="26"/>
        </w:rPr>
        <w:t>3</w:t>
      </w:r>
      <w:proofErr w:type="gramStart"/>
      <w:r w:rsidR="00623760">
        <w:rPr>
          <w:rFonts w:ascii="標楷體" w:eastAsia="標楷體" w:hAnsi="標楷體" w:hint="eastAsia"/>
          <w:sz w:val="26"/>
          <w:szCs w:val="26"/>
        </w:rPr>
        <w:t>胎</w:t>
      </w:r>
      <w:proofErr w:type="gramEnd"/>
      <w:r w:rsidRPr="000331A0">
        <w:rPr>
          <w:rFonts w:ascii="標楷體" w:eastAsia="標楷體" w:hAnsi="標楷體" w:hint="eastAsia"/>
          <w:sz w:val="26"/>
          <w:szCs w:val="26"/>
        </w:rPr>
        <w:t>以上子女：每月</w:t>
      </w:r>
      <w:r w:rsidR="00966767">
        <w:rPr>
          <w:rFonts w:ascii="標楷體" w:eastAsia="標楷體" w:hAnsi="標楷體" w:hint="eastAsia"/>
          <w:sz w:val="26"/>
          <w:szCs w:val="26"/>
        </w:rPr>
        <w:t>616</w:t>
      </w:r>
      <w:r w:rsidRPr="000331A0">
        <w:rPr>
          <w:rFonts w:ascii="標楷體" w:eastAsia="標楷體" w:hAnsi="標楷體" w:hint="eastAsia"/>
          <w:sz w:val="26"/>
          <w:szCs w:val="26"/>
        </w:rPr>
        <w:t>元。</w:t>
      </w:r>
    </w:p>
    <w:p w14:paraId="2E01887B" w14:textId="77777777" w:rsidR="00DE125F" w:rsidRPr="000331A0" w:rsidRDefault="00DE125F" w:rsidP="000331A0">
      <w:pPr>
        <w:spacing w:line="380" w:lineRule="exact"/>
        <w:rPr>
          <w:rFonts w:ascii="標楷體" w:eastAsia="標楷體" w:hAnsi="標楷體"/>
          <w:sz w:val="26"/>
          <w:szCs w:val="26"/>
        </w:rPr>
      </w:pPr>
      <w:r w:rsidRPr="000331A0">
        <w:rPr>
          <w:rFonts w:ascii="標楷體" w:eastAsia="標楷體" w:hAnsi="標楷體" w:hint="eastAsia"/>
          <w:sz w:val="26"/>
          <w:szCs w:val="26"/>
        </w:rPr>
        <w:t xml:space="preserve">      (</w:t>
      </w:r>
      <w:r w:rsidR="00162BBA">
        <w:rPr>
          <w:rFonts w:ascii="標楷體" w:eastAsia="標楷體" w:hAnsi="標楷體" w:hint="eastAsia"/>
          <w:sz w:val="26"/>
          <w:szCs w:val="26"/>
        </w:rPr>
        <w:t>4</w:t>
      </w:r>
      <w:r w:rsidRPr="000331A0">
        <w:rPr>
          <w:rFonts w:ascii="標楷體" w:eastAsia="標楷體" w:hAnsi="標楷體" w:hint="eastAsia"/>
          <w:sz w:val="26"/>
          <w:szCs w:val="26"/>
        </w:rPr>
        <w:t>)低收或中低收入戶家庭子女：免繳費用。</w:t>
      </w:r>
    </w:p>
    <w:p w14:paraId="4E96C6B8" w14:textId="12B413FF" w:rsidR="00DE125F" w:rsidRDefault="00DE125F" w:rsidP="002D2C37">
      <w:pPr>
        <w:spacing w:line="380" w:lineRule="exact"/>
        <w:ind w:left="767" w:hangingChars="295" w:hanging="767"/>
        <w:rPr>
          <w:rFonts w:ascii="標楷體" w:eastAsia="標楷體" w:hAnsi="標楷體"/>
          <w:sz w:val="26"/>
          <w:szCs w:val="26"/>
        </w:rPr>
      </w:pPr>
      <w:r w:rsidRPr="000331A0">
        <w:rPr>
          <w:rFonts w:ascii="標楷體" w:eastAsia="標楷體" w:hAnsi="標楷體" w:hint="eastAsia"/>
          <w:sz w:val="26"/>
          <w:szCs w:val="26"/>
        </w:rPr>
        <w:t>（二）全學年收費總額，以地方政府公告的收費項目為計算基準，不包括延長照顧費(</w:t>
      </w:r>
      <w:proofErr w:type="gramStart"/>
      <w:r w:rsidRPr="000331A0">
        <w:rPr>
          <w:rFonts w:ascii="標楷體" w:eastAsia="標楷體" w:hAnsi="標楷體" w:hint="eastAsia"/>
          <w:sz w:val="26"/>
          <w:szCs w:val="26"/>
        </w:rPr>
        <w:t>課後留園</w:t>
      </w:r>
      <w:proofErr w:type="gramEnd"/>
      <w:r w:rsidRPr="000331A0">
        <w:rPr>
          <w:rFonts w:ascii="標楷體" w:eastAsia="標楷體" w:hAnsi="標楷體" w:hint="eastAsia"/>
          <w:sz w:val="26"/>
          <w:szCs w:val="26"/>
        </w:rPr>
        <w:t>)、保險費、 交通費及其他費用</w:t>
      </w:r>
    </w:p>
    <w:p w14:paraId="23F01771" w14:textId="77777777" w:rsidR="002D2C37" w:rsidRDefault="00FA3126" w:rsidP="00DA23F9">
      <w:pPr>
        <w:spacing w:line="380" w:lineRule="exact"/>
        <w:ind w:left="783" w:hangingChars="301" w:hanging="783"/>
        <w:rPr>
          <w:rFonts w:ascii="標楷體" w:eastAsia="標楷體" w:hAnsi="標楷體"/>
          <w:sz w:val="26"/>
          <w:szCs w:val="26"/>
        </w:rPr>
      </w:pPr>
      <w:r w:rsidRPr="00FA3126">
        <w:rPr>
          <w:rFonts w:ascii="標楷體" w:eastAsia="標楷體" w:hAnsi="標楷體" w:hint="eastAsia"/>
          <w:sz w:val="26"/>
          <w:szCs w:val="26"/>
        </w:rPr>
        <w:t>（</w:t>
      </w:r>
      <w:r w:rsidR="002D2C37">
        <w:rPr>
          <w:rFonts w:ascii="標楷體" w:eastAsia="標楷體" w:hAnsi="標楷體" w:hint="eastAsia"/>
          <w:sz w:val="26"/>
          <w:szCs w:val="26"/>
        </w:rPr>
        <w:t>三</w:t>
      </w:r>
      <w:r w:rsidRPr="00FA3126">
        <w:rPr>
          <w:rFonts w:ascii="標楷體" w:eastAsia="標楷體" w:hAnsi="標楷體" w:hint="eastAsia"/>
          <w:sz w:val="26"/>
          <w:szCs w:val="26"/>
        </w:rPr>
        <w:t>）</w:t>
      </w:r>
      <w:r w:rsidRPr="00DA23F9">
        <w:rPr>
          <w:rFonts w:ascii="標楷體" w:eastAsia="標楷體" w:hAnsi="標楷體" w:hint="eastAsia"/>
          <w:sz w:val="26"/>
          <w:szCs w:val="26"/>
        </w:rPr>
        <w:t>延長照顧費</w:t>
      </w:r>
      <w:r w:rsidR="00BB22A0" w:rsidRPr="00DA23F9">
        <w:rPr>
          <w:rFonts w:ascii="標楷體" w:eastAsia="標楷體" w:hAnsi="標楷體" w:hint="eastAsia"/>
          <w:sz w:val="26"/>
          <w:szCs w:val="26"/>
        </w:rPr>
        <w:t>：</w:t>
      </w:r>
      <w:r w:rsidR="00DA23F9" w:rsidRPr="00DA23F9">
        <w:rPr>
          <w:rFonts w:ascii="標楷體" w:eastAsia="標楷體" w:hAnsi="標楷體" w:hint="eastAsia"/>
          <w:sz w:val="26"/>
          <w:szCs w:val="26"/>
        </w:rPr>
        <w:t>收費開始時間於下午5時起。</w:t>
      </w:r>
    </w:p>
    <w:p w14:paraId="7F25966A" w14:textId="77777777" w:rsidR="002D2C37" w:rsidRDefault="003E3C5A" w:rsidP="002D2C37">
      <w:pPr>
        <w:spacing w:line="380" w:lineRule="exact"/>
        <w:ind w:leftChars="300" w:left="723" w:hangingChars="1" w:hanging="3"/>
        <w:rPr>
          <w:rFonts w:ascii="標楷體" w:eastAsia="標楷體" w:hAnsi="標楷體"/>
          <w:sz w:val="26"/>
          <w:szCs w:val="26"/>
        </w:rPr>
      </w:pPr>
      <w:r w:rsidRPr="00DA23F9">
        <w:rPr>
          <w:rFonts w:ascii="標楷體" w:eastAsia="標楷體" w:hAnsi="標楷體" w:hint="eastAsia"/>
          <w:sz w:val="26"/>
          <w:szCs w:val="26"/>
        </w:rPr>
        <w:t>家長</w:t>
      </w:r>
      <w:proofErr w:type="gramStart"/>
      <w:r w:rsidRPr="00DA23F9">
        <w:rPr>
          <w:rFonts w:ascii="標楷體" w:eastAsia="標楷體" w:hAnsi="標楷體" w:hint="eastAsia"/>
          <w:sz w:val="26"/>
          <w:szCs w:val="26"/>
        </w:rPr>
        <w:t>採</w:t>
      </w:r>
      <w:proofErr w:type="gramEnd"/>
      <w:r w:rsidRPr="00DA23F9">
        <w:rPr>
          <w:rFonts w:ascii="標楷體" w:eastAsia="標楷體" w:hAnsi="標楷體" w:hint="eastAsia"/>
          <w:sz w:val="26"/>
          <w:szCs w:val="26"/>
        </w:rPr>
        <w:t>全月參加者，每日1小時，每月收費 750元。</w:t>
      </w:r>
    </w:p>
    <w:p w14:paraId="095260FB" w14:textId="4CC00FA9" w:rsidR="003E3C5A" w:rsidRDefault="003E3C5A" w:rsidP="002D2C37">
      <w:pPr>
        <w:spacing w:line="380" w:lineRule="exact"/>
        <w:ind w:leftChars="300" w:left="723" w:hangingChars="1" w:hanging="3"/>
        <w:rPr>
          <w:rFonts w:ascii="標楷體" w:eastAsia="標楷體" w:hAnsi="標楷體"/>
          <w:sz w:val="26"/>
          <w:szCs w:val="26"/>
        </w:rPr>
      </w:pPr>
      <w:r w:rsidRPr="00DA23F9">
        <w:rPr>
          <w:rFonts w:ascii="標楷體" w:eastAsia="標楷體" w:hAnsi="標楷體" w:hint="eastAsia"/>
          <w:sz w:val="26"/>
          <w:szCs w:val="26"/>
        </w:rPr>
        <w:t>家長</w:t>
      </w:r>
      <w:proofErr w:type="gramStart"/>
      <w:r w:rsidRPr="00DA23F9">
        <w:rPr>
          <w:rFonts w:ascii="標楷體" w:eastAsia="標楷體" w:hAnsi="標楷體" w:hint="eastAsia"/>
          <w:sz w:val="26"/>
          <w:szCs w:val="26"/>
        </w:rPr>
        <w:t>採</w:t>
      </w:r>
      <w:proofErr w:type="gramEnd"/>
      <w:r w:rsidRPr="00DA23F9">
        <w:rPr>
          <w:rFonts w:ascii="標楷體" w:eastAsia="標楷體" w:hAnsi="標楷體" w:hint="eastAsia"/>
          <w:sz w:val="26"/>
          <w:szCs w:val="26"/>
        </w:rPr>
        <w:t>單日參加者，每小時收費50元，0.5小時收費25元。</w:t>
      </w:r>
    </w:p>
    <w:p w14:paraId="385F3262" w14:textId="0664815F" w:rsidR="00831EDE" w:rsidRPr="003E3C5A" w:rsidRDefault="00831EDE" w:rsidP="00DA23F9">
      <w:pPr>
        <w:spacing w:line="380" w:lineRule="exact"/>
        <w:ind w:left="783" w:hangingChars="301" w:hanging="783"/>
        <w:rPr>
          <w:rFonts w:ascii="標楷體" w:eastAsia="標楷體" w:hAnsi="標楷體"/>
          <w:sz w:val="26"/>
          <w:szCs w:val="26"/>
        </w:rPr>
      </w:pPr>
      <w:r w:rsidRPr="00FA3126">
        <w:rPr>
          <w:rFonts w:ascii="標楷體" w:eastAsia="標楷體" w:hAnsi="標楷體" w:hint="eastAsia"/>
          <w:sz w:val="26"/>
          <w:szCs w:val="26"/>
        </w:rPr>
        <w:t>（</w:t>
      </w:r>
      <w:r w:rsidR="002D2C37">
        <w:rPr>
          <w:rFonts w:ascii="標楷體" w:eastAsia="標楷體" w:hAnsi="標楷體" w:hint="eastAsia"/>
          <w:sz w:val="26"/>
          <w:szCs w:val="26"/>
        </w:rPr>
        <w:t>四</w:t>
      </w:r>
      <w:r w:rsidRPr="00FA3126">
        <w:rPr>
          <w:rFonts w:ascii="標楷體" w:eastAsia="標楷體" w:hAnsi="標楷體" w:hint="eastAsia"/>
          <w:sz w:val="26"/>
          <w:szCs w:val="26"/>
        </w:rPr>
        <w:t>）</w:t>
      </w:r>
      <w:r>
        <w:rPr>
          <w:rFonts w:ascii="標楷體" w:eastAsia="標楷體" w:hAnsi="標楷體" w:hint="eastAsia"/>
          <w:sz w:val="26"/>
          <w:szCs w:val="26"/>
        </w:rPr>
        <w:t>交通費：</w:t>
      </w:r>
      <w:proofErr w:type="gramStart"/>
      <w:r w:rsidRPr="00D56D43">
        <w:rPr>
          <w:rFonts w:ascii="標楷體" w:eastAsia="標楷體" w:hAnsi="標楷體" w:hint="eastAsia"/>
          <w:sz w:val="26"/>
          <w:szCs w:val="26"/>
        </w:rPr>
        <w:t>單趟</w:t>
      </w:r>
      <w:r w:rsidR="00162BBA" w:rsidRPr="00D56D43">
        <w:rPr>
          <w:rFonts w:ascii="標楷體" w:eastAsia="標楷體" w:hAnsi="標楷體" w:hint="eastAsia"/>
          <w:sz w:val="26"/>
          <w:szCs w:val="26"/>
        </w:rPr>
        <w:t>7</w:t>
      </w:r>
      <w:r w:rsidRPr="00D56D43">
        <w:rPr>
          <w:rFonts w:ascii="標楷體" w:eastAsia="標楷體" w:hAnsi="標楷體" w:hint="eastAsia"/>
          <w:sz w:val="26"/>
          <w:szCs w:val="26"/>
        </w:rPr>
        <w:t>00元，雙趟</w:t>
      </w:r>
      <w:r w:rsidR="00162BBA" w:rsidRPr="00D56D43">
        <w:rPr>
          <w:rFonts w:ascii="標楷體" w:eastAsia="標楷體" w:hAnsi="標楷體" w:hint="eastAsia"/>
          <w:sz w:val="26"/>
          <w:szCs w:val="26"/>
        </w:rPr>
        <w:t>120</w:t>
      </w:r>
      <w:r w:rsidRPr="00D56D43">
        <w:rPr>
          <w:rFonts w:ascii="標楷體" w:eastAsia="標楷體" w:hAnsi="標楷體" w:hint="eastAsia"/>
          <w:sz w:val="26"/>
          <w:szCs w:val="26"/>
        </w:rPr>
        <w:t>0元</w:t>
      </w:r>
      <w:proofErr w:type="gramEnd"/>
    </w:p>
    <w:p w14:paraId="371CB218" w14:textId="77777777" w:rsidR="00C84557" w:rsidRPr="000331A0" w:rsidRDefault="0053463D" w:rsidP="000331A0">
      <w:pPr>
        <w:spacing w:beforeLines="30" w:before="108" w:line="380" w:lineRule="exact"/>
        <w:ind w:left="794" w:hangingChars="305" w:hanging="794"/>
        <w:rPr>
          <w:rFonts w:ascii="標楷體" w:eastAsia="標楷體" w:hAnsi="標楷體"/>
          <w:sz w:val="26"/>
          <w:szCs w:val="26"/>
        </w:rPr>
      </w:pPr>
      <w:r w:rsidRPr="004344F7">
        <w:rPr>
          <w:rFonts w:ascii="標楷體" w:eastAsia="標楷體" w:hAnsi="標楷體" w:hint="eastAsia"/>
          <w:b/>
          <w:bCs/>
          <w:sz w:val="26"/>
          <w:szCs w:val="26"/>
        </w:rPr>
        <w:t>三、</w:t>
      </w:r>
      <w:r w:rsidR="00C84557" w:rsidRPr="000331A0">
        <w:rPr>
          <w:rFonts w:ascii="標楷體" w:eastAsia="標楷體" w:hAnsi="標楷體" w:hint="eastAsia"/>
          <w:b/>
          <w:sz w:val="26"/>
          <w:szCs w:val="26"/>
        </w:rPr>
        <w:t>幼兒中途入園者</w:t>
      </w:r>
      <w:r w:rsidRPr="000331A0">
        <w:rPr>
          <w:rFonts w:ascii="標楷體" w:eastAsia="標楷體" w:hAnsi="標楷體" w:hint="eastAsia"/>
          <w:b/>
          <w:sz w:val="26"/>
          <w:szCs w:val="26"/>
        </w:rPr>
        <w:t>，依下列規定辦理</w:t>
      </w:r>
      <w:r w:rsidR="00C84557" w:rsidRPr="000331A0">
        <w:rPr>
          <w:rFonts w:ascii="標楷體" w:eastAsia="標楷體" w:hAnsi="標楷體" w:hint="eastAsia"/>
          <w:b/>
          <w:sz w:val="26"/>
          <w:szCs w:val="26"/>
        </w:rPr>
        <w:t>收費</w:t>
      </w:r>
    </w:p>
    <w:p w14:paraId="62E90A0C" w14:textId="064B2267" w:rsidR="00C84557" w:rsidRPr="000331A0" w:rsidRDefault="0053463D" w:rsidP="00556140">
      <w:pPr>
        <w:spacing w:line="380" w:lineRule="exact"/>
        <w:ind w:left="1578" w:hangingChars="607" w:hanging="1578"/>
        <w:rPr>
          <w:rFonts w:ascii="標楷體" w:eastAsia="標楷體" w:hAnsi="標楷體"/>
          <w:sz w:val="26"/>
          <w:szCs w:val="26"/>
          <w:bdr w:val="single" w:sz="4" w:space="0" w:color="auto"/>
        </w:rPr>
      </w:pPr>
      <w:r w:rsidRPr="000331A0">
        <w:rPr>
          <w:rFonts w:ascii="標楷體" w:eastAsia="標楷體" w:hAnsi="標楷體" w:hint="eastAsia"/>
          <w:sz w:val="26"/>
          <w:szCs w:val="26"/>
        </w:rPr>
        <w:t>（一）月</w:t>
      </w:r>
      <w:r w:rsidR="00C84557" w:rsidRPr="000331A0">
        <w:rPr>
          <w:rFonts w:ascii="標楷體" w:eastAsia="標楷體" w:hAnsi="標楷體" w:hint="eastAsia"/>
          <w:sz w:val="26"/>
          <w:szCs w:val="26"/>
        </w:rPr>
        <w:t>費：</w:t>
      </w:r>
      <w:r w:rsidR="00556140" w:rsidRPr="00556140">
        <w:rPr>
          <w:rFonts w:ascii="標楷體" w:eastAsia="標楷體" w:hAnsi="標楷體" w:hint="eastAsia"/>
          <w:sz w:val="26"/>
          <w:szCs w:val="26"/>
        </w:rPr>
        <w:t>應以實際入</w:t>
      </w:r>
      <w:r w:rsidR="00556140">
        <w:rPr>
          <w:rFonts w:ascii="標楷體" w:eastAsia="標楷體" w:hAnsi="標楷體" w:hint="eastAsia"/>
          <w:sz w:val="26"/>
          <w:szCs w:val="26"/>
        </w:rPr>
        <w:t>園</w:t>
      </w:r>
      <w:r w:rsidR="00556140" w:rsidRPr="00556140">
        <w:rPr>
          <w:rFonts w:ascii="標楷體" w:eastAsia="標楷體" w:hAnsi="標楷體" w:hint="eastAsia"/>
          <w:sz w:val="26"/>
          <w:szCs w:val="26"/>
        </w:rPr>
        <w:t>日期為收費基準日，按入</w:t>
      </w:r>
      <w:r w:rsidR="00556140">
        <w:rPr>
          <w:rFonts w:ascii="標楷體" w:eastAsia="標楷體" w:hAnsi="標楷體" w:hint="eastAsia"/>
          <w:sz w:val="26"/>
          <w:szCs w:val="26"/>
        </w:rPr>
        <w:t>園</w:t>
      </w:r>
      <w:r w:rsidR="00556140" w:rsidRPr="00556140">
        <w:rPr>
          <w:rFonts w:ascii="標楷體" w:eastAsia="標楷體" w:hAnsi="標楷體" w:hint="eastAsia"/>
          <w:sz w:val="26"/>
          <w:szCs w:val="26"/>
        </w:rPr>
        <w:t>就讀日數比例收取費用。</w:t>
      </w:r>
    </w:p>
    <w:p w14:paraId="21336B91" w14:textId="77777777" w:rsidR="00C84557" w:rsidRPr="000331A0" w:rsidRDefault="0053463D" w:rsidP="000331A0">
      <w:pPr>
        <w:spacing w:line="380" w:lineRule="exact"/>
        <w:ind w:left="1833" w:hangingChars="705" w:hanging="1833"/>
        <w:rPr>
          <w:rFonts w:ascii="標楷體" w:eastAsia="標楷體" w:hAnsi="標楷體"/>
          <w:sz w:val="26"/>
          <w:szCs w:val="26"/>
        </w:rPr>
      </w:pPr>
      <w:r w:rsidRPr="000331A0">
        <w:rPr>
          <w:rFonts w:ascii="標楷體" w:eastAsia="標楷體" w:hAnsi="標楷體" w:hint="eastAsia"/>
          <w:sz w:val="26"/>
          <w:szCs w:val="26"/>
        </w:rPr>
        <w:t>（二）</w:t>
      </w:r>
      <w:r w:rsidR="00C84557" w:rsidRPr="000331A0">
        <w:rPr>
          <w:rFonts w:ascii="標楷體" w:eastAsia="標楷體" w:hAnsi="標楷體" w:hint="eastAsia"/>
          <w:sz w:val="26"/>
          <w:szCs w:val="26"/>
        </w:rPr>
        <w:t>保險費：依學生團體保險等相關規定收取費用。</w:t>
      </w:r>
    </w:p>
    <w:p w14:paraId="7246204F" w14:textId="77777777" w:rsidR="003B6746" w:rsidRPr="000331A0" w:rsidRDefault="00D66CC9" w:rsidP="000331A0">
      <w:pPr>
        <w:spacing w:beforeLines="30" w:before="108" w:line="380" w:lineRule="exact"/>
        <w:rPr>
          <w:rFonts w:ascii="標楷體" w:eastAsia="標楷體" w:hAnsi="標楷體"/>
          <w:b/>
          <w:sz w:val="26"/>
          <w:szCs w:val="26"/>
        </w:rPr>
      </w:pPr>
      <w:r w:rsidRPr="000331A0">
        <w:rPr>
          <w:rFonts w:ascii="標楷體" w:eastAsia="標楷體" w:hAnsi="標楷體" w:hint="eastAsia"/>
          <w:b/>
          <w:sz w:val="26"/>
          <w:szCs w:val="26"/>
        </w:rPr>
        <w:t>四</w:t>
      </w:r>
      <w:r w:rsidR="003B6746" w:rsidRPr="000331A0">
        <w:rPr>
          <w:rFonts w:ascii="標楷體" w:eastAsia="標楷體" w:hAnsi="標楷體" w:hint="eastAsia"/>
          <w:b/>
          <w:sz w:val="26"/>
          <w:szCs w:val="26"/>
        </w:rPr>
        <w:t>、</w:t>
      </w:r>
      <w:r w:rsidR="0053463D" w:rsidRPr="000331A0">
        <w:rPr>
          <w:rFonts w:ascii="標楷體" w:eastAsia="標楷體" w:hAnsi="標楷體" w:hint="eastAsia"/>
          <w:b/>
          <w:sz w:val="26"/>
          <w:szCs w:val="26"/>
        </w:rPr>
        <w:t>幼兒因故無法就讀</w:t>
      </w:r>
      <w:proofErr w:type="gramStart"/>
      <w:r w:rsidR="0053463D" w:rsidRPr="000331A0">
        <w:rPr>
          <w:rFonts w:ascii="標楷體" w:eastAsia="標楷體" w:hAnsi="標楷體" w:hint="eastAsia"/>
          <w:b/>
          <w:sz w:val="26"/>
          <w:szCs w:val="26"/>
        </w:rPr>
        <w:t>而離園者</w:t>
      </w:r>
      <w:proofErr w:type="gramEnd"/>
      <w:r w:rsidR="0053463D" w:rsidRPr="000331A0">
        <w:rPr>
          <w:rFonts w:ascii="標楷體" w:eastAsia="標楷體" w:hAnsi="標楷體" w:hint="eastAsia"/>
          <w:b/>
          <w:sz w:val="26"/>
          <w:szCs w:val="26"/>
        </w:rPr>
        <w:t>，</w:t>
      </w:r>
      <w:r w:rsidR="00527D3D" w:rsidRPr="000331A0">
        <w:rPr>
          <w:rFonts w:ascii="標楷體" w:eastAsia="標楷體" w:hAnsi="標楷體" w:hint="eastAsia"/>
          <w:b/>
          <w:sz w:val="26"/>
          <w:szCs w:val="26"/>
        </w:rPr>
        <w:t>應依下列規定辦理退費</w:t>
      </w:r>
    </w:p>
    <w:p w14:paraId="07525C4E" w14:textId="248F2C64" w:rsidR="00D66CC9" w:rsidRPr="000331A0" w:rsidRDefault="00D66CC9" w:rsidP="00556140">
      <w:pPr>
        <w:spacing w:line="380" w:lineRule="exact"/>
        <w:rPr>
          <w:rFonts w:ascii="標楷體" w:eastAsia="標楷體" w:hAnsi="標楷體"/>
          <w:sz w:val="26"/>
          <w:szCs w:val="26"/>
        </w:rPr>
      </w:pPr>
      <w:r w:rsidRPr="000331A0">
        <w:rPr>
          <w:rFonts w:ascii="標楷體" w:eastAsia="標楷體" w:hAnsi="標楷體" w:hint="eastAsia"/>
          <w:sz w:val="26"/>
          <w:szCs w:val="26"/>
        </w:rPr>
        <w:t>（一）</w:t>
      </w:r>
      <w:r w:rsidR="00556140">
        <w:rPr>
          <w:rFonts w:ascii="標楷體" w:eastAsia="標楷體" w:hAnsi="標楷體" w:hint="eastAsia"/>
          <w:sz w:val="26"/>
          <w:szCs w:val="26"/>
        </w:rPr>
        <w:t>月費：</w:t>
      </w:r>
      <w:r w:rsidR="00556140" w:rsidRPr="00556140">
        <w:rPr>
          <w:rFonts w:ascii="標楷體" w:eastAsia="標楷體" w:hAnsi="標楷體" w:hint="eastAsia"/>
          <w:sz w:val="26"/>
          <w:szCs w:val="26"/>
        </w:rPr>
        <w:t>應按幼兒當月就讀日數及當月教保服務日數比率計算退費</w:t>
      </w:r>
      <w:r w:rsidR="00556140">
        <w:rPr>
          <w:rFonts w:ascii="標楷體" w:eastAsia="標楷體" w:hAnsi="標楷體" w:hint="eastAsia"/>
          <w:sz w:val="26"/>
          <w:szCs w:val="26"/>
        </w:rPr>
        <w:t>。</w:t>
      </w:r>
    </w:p>
    <w:p w14:paraId="7DABDB7F" w14:textId="7484078D" w:rsidR="0053463D" w:rsidRPr="000331A0" w:rsidRDefault="00D66CC9" w:rsidP="006210C1">
      <w:pPr>
        <w:spacing w:line="380" w:lineRule="exact"/>
        <w:ind w:left="2603" w:hangingChars="1001" w:hanging="2603"/>
        <w:rPr>
          <w:rFonts w:ascii="標楷體" w:eastAsia="標楷體" w:hAnsi="標楷體"/>
          <w:sz w:val="26"/>
          <w:szCs w:val="26"/>
        </w:rPr>
      </w:pPr>
      <w:r w:rsidRPr="000331A0">
        <w:rPr>
          <w:rFonts w:ascii="標楷體" w:eastAsia="標楷體" w:hAnsi="標楷體" w:hint="eastAsia"/>
          <w:sz w:val="26"/>
          <w:szCs w:val="26"/>
        </w:rPr>
        <w:t>（二）</w:t>
      </w:r>
      <w:r w:rsidR="00556140" w:rsidRPr="000331A0">
        <w:rPr>
          <w:rFonts w:ascii="標楷體" w:eastAsia="標楷體" w:hAnsi="標楷體" w:hint="eastAsia"/>
          <w:sz w:val="26"/>
          <w:szCs w:val="26"/>
        </w:rPr>
        <w:t>保險費：依學生團體保險等相關規定辦理退費。</w:t>
      </w:r>
    </w:p>
    <w:p w14:paraId="6CDC30B6" w14:textId="0B738FA1" w:rsidR="00DF6675" w:rsidRPr="000331A0" w:rsidRDefault="00D66CC9" w:rsidP="00DF6675">
      <w:pPr>
        <w:spacing w:beforeLines="30" w:before="108" w:line="380" w:lineRule="exact"/>
        <w:ind w:left="507" w:hangingChars="195" w:hanging="507"/>
        <w:rPr>
          <w:rFonts w:ascii="標楷體" w:eastAsia="標楷體" w:hAnsi="標楷體"/>
          <w:sz w:val="26"/>
          <w:szCs w:val="26"/>
        </w:rPr>
      </w:pPr>
      <w:r w:rsidRPr="004344F7">
        <w:rPr>
          <w:rFonts w:ascii="標楷體" w:eastAsia="標楷體" w:hAnsi="標楷體" w:hint="eastAsia"/>
          <w:b/>
          <w:bCs/>
          <w:sz w:val="26"/>
          <w:szCs w:val="26"/>
        </w:rPr>
        <w:t>五、</w:t>
      </w:r>
      <w:bookmarkStart w:id="1" w:name="_Hlk110515846"/>
      <w:r w:rsidR="00DF6675" w:rsidRPr="00DF6675">
        <w:rPr>
          <w:rFonts w:ascii="標楷體" w:eastAsia="標楷體" w:hAnsi="標楷體" w:hint="eastAsia"/>
          <w:sz w:val="26"/>
          <w:szCs w:val="26"/>
        </w:rPr>
        <w:t>幼兒因故請假並辦妥請假手續，且未上課日數連續達五日(不含假日)以上者或因法定傳染病、流行病或流行性</w:t>
      </w:r>
      <w:proofErr w:type="gramStart"/>
      <w:r w:rsidR="00DF6675" w:rsidRPr="00DF6675">
        <w:rPr>
          <w:rFonts w:ascii="標楷體" w:eastAsia="標楷體" w:hAnsi="標楷體" w:hint="eastAsia"/>
          <w:sz w:val="26"/>
          <w:szCs w:val="26"/>
        </w:rPr>
        <w:t>疫情等</w:t>
      </w:r>
      <w:proofErr w:type="gramEnd"/>
      <w:r w:rsidR="00DF6675" w:rsidRPr="00DF6675">
        <w:rPr>
          <w:rFonts w:ascii="標楷體" w:eastAsia="標楷體" w:hAnsi="標楷體" w:hint="eastAsia"/>
          <w:sz w:val="26"/>
          <w:szCs w:val="26"/>
        </w:rPr>
        <w:t>強制停課連續達七日(含假日)以上者，應按請假日數及當月教保服務日數比率計算退費</w:t>
      </w:r>
      <w:r w:rsidR="00DF6675">
        <w:rPr>
          <w:rFonts w:ascii="標楷體" w:eastAsia="標楷體" w:hAnsi="標楷體" w:hint="eastAsia"/>
          <w:sz w:val="26"/>
          <w:szCs w:val="26"/>
        </w:rPr>
        <w:t>。(</w:t>
      </w:r>
      <w:r w:rsidR="00DF6675" w:rsidRPr="00FD6C0C">
        <w:rPr>
          <w:rFonts w:ascii="標楷體" w:eastAsia="標楷體" w:hAnsi="標楷體" w:hint="eastAsia"/>
          <w:b/>
          <w:bCs/>
          <w:sz w:val="26"/>
          <w:szCs w:val="26"/>
          <w:shd w:val="pct15" w:color="auto" w:fill="FFFFFF"/>
        </w:rPr>
        <w:t>家長每月繳交費用÷就讀當月教保服務日數</w:t>
      </w:r>
      <w:r w:rsidR="00DF6675" w:rsidRPr="00FD6C0C">
        <w:rPr>
          <w:rFonts w:ascii="標楷體" w:eastAsia="標楷體" w:hAnsi="標楷體" w:hint="eastAsia"/>
          <w:b/>
          <w:bCs/>
          <w:sz w:val="26"/>
          <w:szCs w:val="26"/>
          <w:shd w:val="pct15" w:color="auto" w:fill="FFFFFF"/>
        </w:rPr>
        <w:sym w:font="Wingdings 2" w:char="F0CD"/>
      </w:r>
      <w:r w:rsidR="00DF6675" w:rsidRPr="00FD6C0C">
        <w:rPr>
          <w:rFonts w:ascii="標楷體" w:eastAsia="標楷體" w:hAnsi="標楷體" w:hint="eastAsia"/>
          <w:b/>
          <w:bCs/>
          <w:sz w:val="26"/>
          <w:szCs w:val="26"/>
          <w:shd w:val="pct15" w:color="auto" w:fill="FFFFFF"/>
        </w:rPr>
        <w:t>幼生請假日數</w:t>
      </w:r>
      <w:r w:rsidR="00DF6675">
        <w:rPr>
          <w:rFonts w:ascii="標楷體" w:eastAsia="標楷體" w:hAnsi="標楷體" w:hint="eastAsia"/>
          <w:sz w:val="26"/>
          <w:szCs w:val="26"/>
        </w:rPr>
        <w:t>)</w:t>
      </w:r>
    </w:p>
    <w:bookmarkEnd w:id="1"/>
    <w:p w14:paraId="0FD96A0A" w14:textId="78675714" w:rsidR="003B6746" w:rsidRPr="000331A0" w:rsidRDefault="00D66CC9" w:rsidP="00DF6675">
      <w:pPr>
        <w:spacing w:beforeLines="50" w:before="180" w:line="380" w:lineRule="exact"/>
        <w:ind w:left="534" w:hangingChars="205" w:hanging="534"/>
        <w:rPr>
          <w:rFonts w:ascii="標楷體" w:eastAsia="標楷體" w:hAnsi="標楷體"/>
          <w:sz w:val="26"/>
          <w:szCs w:val="26"/>
        </w:rPr>
      </w:pPr>
      <w:r w:rsidRPr="004344F7">
        <w:rPr>
          <w:rFonts w:ascii="標楷體" w:eastAsia="標楷體" w:hAnsi="標楷體" w:hint="eastAsia"/>
          <w:b/>
          <w:bCs/>
          <w:sz w:val="26"/>
          <w:szCs w:val="26"/>
        </w:rPr>
        <w:t>六、</w:t>
      </w:r>
      <w:r w:rsidR="00DF6675" w:rsidRPr="00DF6675">
        <w:rPr>
          <w:rFonts w:ascii="標楷體" w:eastAsia="標楷體" w:hAnsi="標楷體" w:hint="eastAsia"/>
          <w:sz w:val="26"/>
          <w:szCs w:val="26"/>
        </w:rPr>
        <w:t>國定假日、農曆春節連續達五日(含例假日)以上，應按放假日數(扣除例假日)及當月教保服務日數比率計算退費</w:t>
      </w:r>
      <w:r w:rsidR="00DF6675">
        <w:rPr>
          <w:rFonts w:ascii="標楷體" w:eastAsia="標楷體" w:hAnsi="標楷體" w:hint="eastAsia"/>
          <w:sz w:val="26"/>
          <w:szCs w:val="26"/>
        </w:rPr>
        <w:t>。</w:t>
      </w:r>
      <w:r w:rsidR="00DF6675" w:rsidRPr="00DF6675">
        <w:rPr>
          <w:rFonts w:ascii="標楷體" w:eastAsia="標楷體" w:hAnsi="標楷體" w:hint="eastAsia"/>
          <w:sz w:val="26"/>
          <w:szCs w:val="26"/>
        </w:rPr>
        <w:t>須辦理補課之彈性放假日不予退費</w:t>
      </w:r>
      <w:r w:rsidR="00DF6675">
        <w:rPr>
          <w:rFonts w:ascii="標楷體" w:eastAsia="標楷體" w:hAnsi="標楷體" w:hint="eastAsia"/>
          <w:sz w:val="26"/>
          <w:szCs w:val="26"/>
        </w:rPr>
        <w:t>。</w:t>
      </w:r>
      <w:r w:rsidR="00DF6675" w:rsidRPr="00DF6675">
        <w:rPr>
          <w:rFonts w:ascii="標楷體" w:eastAsia="標楷體" w:hAnsi="標楷體" w:hint="eastAsia"/>
          <w:sz w:val="26"/>
          <w:szCs w:val="26"/>
        </w:rPr>
        <w:t>前項退費</w:t>
      </w:r>
      <w:proofErr w:type="gramStart"/>
      <w:r w:rsidR="00DF6675" w:rsidRPr="00DF6675">
        <w:rPr>
          <w:rFonts w:ascii="標楷體" w:eastAsia="標楷體" w:hAnsi="標楷體" w:hint="eastAsia"/>
          <w:sz w:val="26"/>
          <w:szCs w:val="26"/>
        </w:rPr>
        <w:t>採</w:t>
      </w:r>
      <w:proofErr w:type="gramEnd"/>
      <w:r w:rsidR="00DF6675" w:rsidRPr="00DF6675">
        <w:rPr>
          <w:rFonts w:ascii="標楷體" w:eastAsia="標楷體" w:hAnsi="標楷體" w:hint="eastAsia"/>
          <w:sz w:val="26"/>
          <w:szCs w:val="26"/>
        </w:rPr>
        <w:t>事前扣除方式辦理。</w:t>
      </w:r>
    </w:p>
    <w:p w14:paraId="22C5B8DB" w14:textId="2F848F15" w:rsidR="00B24DCE" w:rsidRPr="000331A0" w:rsidRDefault="00556140" w:rsidP="000331A0">
      <w:pPr>
        <w:spacing w:beforeLines="30" w:before="108" w:line="380" w:lineRule="exact"/>
        <w:ind w:left="560" w:hangingChars="215" w:hanging="560"/>
        <w:rPr>
          <w:rFonts w:ascii="標楷體" w:eastAsia="標楷體" w:hAnsi="標楷體"/>
          <w:sz w:val="26"/>
          <w:szCs w:val="26"/>
        </w:rPr>
      </w:pPr>
      <w:r w:rsidRPr="004344F7">
        <w:rPr>
          <w:rFonts w:ascii="標楷體" w:eastAsia="標楷體" w:hAnsi="標楷體"/>
          <w:b/>
          <w:bCs/>
          <w:noProof/>
          <w:sz w:val="26"/>
          <w:szCs w:val="26"/>
        </w:rPr>
        <w:drawing>
          <wp:anchor distT="0" distB="0" distL="114300" distR="114300" simplePos="0" relativeHeight="251659264" behindDoc="1" locked="0" layoutInCell="1" allowOverlap="1" wp14:anchorId="5F366936" wp14:editId="7F022A0C">
            <wp:simplePos x="0" y="0"/>
            <wp:positionH relativeFrom="column">
              <wp:posOffset>3660140</wp:posOffset>
            </wp:positionH>
            <wp:positionV relativeFrom="paragraph">
              <wp:posOffset>71755</wp:posOffset>
            </wp:positionV>
            <wp:extent cx="1285875" cy="886460"/>
            <wp:effectExtent l="0" t="0" r="9525" b="8890"/>
            <wp:wrapTight wrapText="bothSides">
              <wp:wrapPolygon edited="0">
                <wp:start x="0" y="0"/>
                <wp:lineTo x="0" y="21352"/>
                <wp:lineTo x="21440" y="21352"/>
                <wp:lineTo x="2144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886460"/>
                    </a:xfrm>
                    <a:prstGeom prst="rect">
                      <a:avLst/>
                    </a:prstGeom>
                    <a:noFill/>
                  </pic:spPr>
                </pic:pic>
              </a:graphicData>
            </a:graphic>
            <wp14:sizeRelH relativeFrom="page">
              <wp14:pctWidth>0</wp14:pctWidth>
            </wp14:sizeRelH>
            <wp14:sizeRelV relativeFrom="page">
              <wp14:pctHeight>0</wp14:pctHeight>
            </wp14:sizeRelV>
          </wp:anchor>
        </w:drawing>
      </w:r>
      <w:r w:rsidR="001E77A9" w:rsidRPr="004344F7">
        <w:rPr>
          <w:rFonts w:ascii="標楷體" w:eastAsia="標楷體" w:hAnsi="標楷體" w:hint="eastAsia"/>
          <w:b/>
          <w:bCs/>
          <w:sz w:val="26"/>
          <w:szCs w:val="26"/>
        </w:rPr>
        <w:t>七、</w:t>
      </w:r>
      <w:r w:rsidR="001E77A9" w:rsidRPr="000331A0">
        <w:rPr>
          <w:rFonts w:ascii="標楷體" w:eastAsia="標楷體" w:hAnsi="標楷體" w:hint="eastAsia"/>
          <w:sz w:val="26"/>
          <w:szCs w:val="26"/>
        </w:rPr>
        <w:t>本辦法</w:t>
      </w:r>
      <w:r w:rsidR="00B73B3D">
        <w:rPr>
          <w:rFonts w:ascii="標楷體" w:eastAsia="標楷體" w:hAnsi="標楷體" w:hint="eastAsia"/>
          <w:sz w:val="26"/>
          <w:szCs w:val="26"/>
        </w:rPr>
        <w:t>公告</w:t>
      </w:r>
      <w:r w:rsidR="001E77A9" w:rsidRPr="000331A0">
        <w:rPr>
          <w:rFonts w:ascii="標楷體" w:eastAsia="標楷體" w:hAnsi="標楷體" w:hint="eastAsia"/>
          <w:sz w:val="26"/>
          <w:szCs w:val="26"/>
        </w:rPr>
        <w:t>日期：1</w:t>
      </w:r>
      <w:r w:rsidR="00162BBA">
        <w:rPr>
          <w:rFonts w:ascii="標楷體" w:eastAsia="標楷體" w:hAnsi="標楷體" w:hint="eastAsia"/>
          <w:sz w:val="26"/>
          <w:szCs w:val="26"/>
        </w:rPr>
        <w:t>1</w:t>
      </w:r>
      <w:r w:rsidR="00260B75">
        <w:rPr>
          <w:rFonts w:ascii="標楷體" w:eastAsia="標楷體" w:hAnsi="標楷體" w:hint="eastAsia"/>
          <w:sz w:val="26"/>
          <w:szCs w:val="26"/>
        </w:rPr>
        <w:t>3</w:t>
      </w:r>
      <w:r w:rsidR="001E77A9" w:rsidRPr="000331A0">
        <w:rPr>
          <w:rFonts w:ascii="標楷體" w:eastAsia="標楷體" w:hAnsi="標楷體" w:hint="eastAsia"/>
          <w:sz w:val="26"/>
          <w:szCs w:val="26"/>
        </w:rPr>
        <w:t>年</w:t>
      </w:r>
      <w:r w:rsidR="00260B75">
        <w:rPr>
          <w:rFonts w:ascii="標楷體" w:eastAsia="標楷體" w:hAnsi="標楷體" w:hint="eastAsia"/>
          <w:sz w:val="26"/>
          <w:szCs w:val="26"/>
        </w:rPr>
        <w:t>07</w:t>
      </w:r>
      <w:r w:rsidR="001E77A9" w:rsidRPr="000331A0">
        <w:rPr>
          <w:rFonts w:ascii="標楷體" w:eastAsia="標楷體" w:hAnsi="標楷體" w:hint="eastAsia"/>
          <w:sz w:val="26"/>
          <w:szCs w:val="26"/>
        </w:rPr>
        <w:t>月</w:t>
      </w:r>
      <w:r w:rsidR="00260B75">
        <w:rPr>
          <w:rFonts w:ascii="標楷體" w:eastAsia="標楷體" w:hAnsi="標楷體" w:hint="eastAsia"/>
          <w:sz w:val="26"/>
          <w:szCs w:val="26"/>
        </w:rPr>
        <w:t>01</w:t>
      </w:r>
      <w:r w:rsidR="001E77A9" w:rsidRPr="000331A0">
        <w:rPr>
          <w:rFonts w:ascii="標楷體" w:eastAsia="標楷體" w:hAnsi="標楷體" w:hint="eastAsia"/>
          <w:sz w:val="26"/>
          <w:szCs w:val="26"/>
        </w:rPr>
        <w:t>日。</w:t>
      </w:r>
    </w:p>
    <w:p w14:paraId="16517E61" w14:textId="7780474E" w:rsidR="00162BBA" w:rsidRDefault="00162BBA" w:rsidP="004344F7">
      <w:pPr>
        <w:spacing w:line="480" w:lineRule="exact"/>
        <w:jc w:val="center"/>
        <w:rPr>
          <w:rFonts w:ascii="標楷體" w:eastAsia="標楷體" w:hAnsi="標楷體" w:cs="新細明體"/>
          <w:b/>
          <w:kern w:val="0"/>
          <w:sz w:val="32"/>
          <w:szCs w:val="32"/>
        </w:rPr>
      </w:pPr>
    </w:p>
    <w:p w14:paraId="2E46E6D7" w14:textId="77777777" w:rsidR="00556140" w:rsidRDefault="00556140" w:rsidP="004344F7">
      <w:pPr>
        <w:spacing w:line="480" w:lineRule="exact"/>
        <w:jc w:val="center"/>
        <w:rPr>
          <w:rFonts w:ascii="標楷體" w:eastAsia="標楷體" w:hAnsi="標楷體" w:cs="新細明體"/>
          <w:b/>
          <w:kern w:val="0"/>
          <w:sz w:val="32"/>
          <w:szCs w:val="32"/>
        </w:rPr>
      </w:pPr>
    </w:p>
    <w:p w14:paraId="71CB6161" w14:textId="77777777" w:rsidR="00556140" w:rsidRDefault="00556140" w:rsidP="004344F7">
      <w:pPr>
        <w:spacing w:line="480" w:lineRule="exact"/>
        <w:jc w:val="center"/>
        <w:rPr>
          <w:rFonts w:ascii="標楷體" w:eastAsia="標楷體" w:hAnsi="標楷體" w:cs="新細明體"/>
          <w:b/>
          <w:kern w:val="0"/>
          <w:sz w:val="32"/>
          <w:szCs w:val="32"/>
        </w:rPr>
      </w:pPr>
    </w:p>
    <w:p w14:paraId="64B5DD5A" w14:textId="77777777" w:rsidR="00556140" w:rsidRDefault="00556140" w:rsidP="004344F7">
      <w:pPr>
        <w:spacing w:line="480" w:lineRule="exact"/>
        <w:jc w:val="center"/>
        <w:rPr>
          <w:rFonts w:ascii="標楷體" w:eastAsia="標楷體" w:hAnsi="標楷體" w:cs="新細明體"/>
          <w:b/>
          <w:kern w:val="0"/>
          <w:sz w:val="32"/>
          <w:szCs w:val="32"/>
        </w:rPr>
      </w:pPr>
    </w:p>
    <w:p w14:paraId="4F6A1A64" w14:textId="2263AB78" w:rsidR="004344F7" w:rsidRPr="004344F7" w:rsidRDefault="004344F7" w:rsidP="004344F7">
      <w:pPr>
        <w:spacing w:line="480" w:lineRule="exact"/>
        <w:jc w:val="center"/>
        <w:rPr>
          <w:rFonts w:ascii="標楷體" w:eastAsia="標楷體" w:hAnsi="標楷體" w:cs="新細明體"/>
          <w:b/>
          <w:kern w:val="0"/>
          <w:sz w:val="32"/>
          <w:szCs w:val="32"/>
        </w:rPr>
      </w:pPr>
      <w:r w:rsidRPr="004344F7">
        <w:rPr>
          <w:rFonts w:ascii="標楷體" w:eastAsia="標楷體" w:hAnsi="標楷體" w:cs="新細明體" w:hint="eastAsia"/>
          <w:b/>
          <w:kern w:val="0"/>
          <w:sz w:val="32"/>
          <w:szCs w:val="32"/>
        </w:rPr>
        <w:lastRenderedPageBreak/>
        <w:t>財團法人天主教會嘉義教區附設嘉義市私立正義幼兒園</w:t>
      </w:r>
    </w:p>
    <w:p w14:paraId="34834F49" w14:textId="444AEE80" w:rsidR="004344F7" w:rsidRPr="004344F7" w:rsidRDefault="004344F7" w:rsidP="004344F7">
      <w:pPr>
        <w:spacing w:line="440" w:lineRule="exact"/>
        <w:ind w:left="689" w:hangingChars="215" w:hanging="689"/>
        <w:jc w:val="center"/>
        <w:rPr>
          <w:rFonts w:ascii="標楷體" w:eastAsia="標楷體" w:hAnsi="標楷體"/>
          <w:b/>
          <w:bCs/>
          <w:sz w:val="32"/>
          <w:szCs w:val="32"/>
        </w:rPr>
      </w:pPr>
      <w:r w:rsidRPr="004344F7">
        <w:rPr>
          <w:rFonts w:ascii="標楷體" w:eastAsia="標楷體" w:hAnsi="標楷體" w:hint="eastAsia"/>
          <w:b/>
          <w:bCs/>
          <w:sz w:val="32"/>
          <w:szCs w:val="32"/>
        </w:rPr>
        <w:t>1</w:t>
      </w:r>
      <w:r w:rsidR="00162BBA">
        <w:rPr>
          <w:rFonts w:ascii="標楷體" w:eastAsia="標楷體" w:hAnsi="標楷體" w:hint="eastAsia"/>
          <w:b/>
          <w:bCs/>
          <w:sz w:val="32"/>
          <w:szCs w:val="32"/>
        </w:rPr>
        <w:t>1</w:t>
      </w:r>
      <w:r w:rsidR="00E0259F">
        <w:rPr>
          <w:rFonts w:ascii="標楷體" w:eastAsia="標楷體" w:hAnsi="標楷體" w:hint="eastAsia"/>
          <w:b/>
          <w:bCs/>
          <w:sz w:val="32"/>
          <w:szCs w:val="32"/>
        </w:rPr>
        <w:t>3</w:t>
      </w:r>
      <w:r w:rsidRPr="004344F7">
        <w:rPr>
          <w:rFonts w:ascii="標楷體" w:eastAsia="標楷體" w:hAnsi="標楷體" w:hint="eastAsia"/>
          <w:b/>
          <w:bCs/>
          <w:sz w:val="32"/>
          <w:szCs w:val="32"/>
        </w:rPr>
        <w:t>學年度第</w:t>
      </w:r>
      <w:r w:rsidR="00E0259F">
        <w:rPr>
          <w:rFonts w:ascii="標楷體" w:eastAsia="標楷體" w:hAnsi="標楷體" w:hint="eastAsia"/>
          <w:b/>
          <w:bCs/>
          <w:sz w:val="32"/>
          <w:szCs w:val="32"/>
        </w:rPr>
        <w:t>一</w:t>
      </w:r>
      <w:r w:rsidRPr="004344F7">
        <w:rPr>
          <w:rFonts w:ascii="標楷體" w:eastAsia="標楷體" w:hAnsi="標楷體" w:hint="eastAsia"/>
          <w:b/>
          <w:bCs/>
          <w:sz w:val="32"/>
          <w:szCs w:val="32"/>
        </w:rPr>
        <w:t>學期</w:t>
      </w:r>
    </w:p>
    <w:p w14:paraId="2C857F02" w14:textId="77777777" w:rsidR="000331A0" w:rsidRPr="004344F7" w:rsidRDefault="000331A0" w:rsidP="004344F7">
      <w:pPr>
        <w:spacing w:afterLines="50" w:after="180" w:line="440" w:lineRule="exact"/>
        <w:ind w:left="689" w:hangingChars="215" w:hanging="689"/>
        <w:jc w:val="center"/>
        <w:rPr>
          <w:rFonts w:ascii="標楷體" w:eastAsia="標楷體" w:hAnsi="標楷體"/>
          <w:b/>
          <w:bCs/>
          <w:sz w:val="32"/>
          <w:szCs w:val="32"/>
        </w:rPr>
      </w:pPr>
      <w:r w:rsidRPr="004344F7">
        <w:rPr>
          <w:rFonts w:ascii="標楷體" w:eastAsia="標楷體" w:hAnsi="標楷體" w:hint="eastAsia"/>
          <w:b/>
          <w:bCs/>
          <w:sz w:val="32"/>
          <w:szCs w:val="32"/>
        </w:rPr>
        <w:t>幼兒每月收費數額請參閱下表：</w:t>
      </w:r>
    </w:p>
    <w:tbl>
      <w:tblPr>
        <w:tblStyle w:val="TableNormal"/>
        <w:tblW w:w="10636" w:type="dxa"/>
        <w:jc w:val="center"/>
        <w:tblLayout w:type="fixed"/>
        <w:tblLook w:val="01E0" w:firstRow="1" w:lastRow="1" w:firstColumn="1" w:lastColumn="1" w:noHBand="0" w:noVBand="0"/>
      </w:tblPr>
      <w:tblGrid>
        <w:gridCol w:w="1266"/>
        <w:gridCol w:w="2750"/>
        <w:gridCol w:w="1760"/>
        <w:gridCol w:w="3410"/>
        <w:gridCol w:w="1450"/>
      </w:tblGrid>
      <w:tr w:rsidR="006B1660" w14:paraId="25E1FFB4" w14:textId="77777777" w:rsidTr="000331A0">
        <w:trPr>
          <w:trHeight w:hRule="exact" w:val="700"/>
          <w:jc w:val="center"/>
        </w:trPr>
        <w:tc>
          <w:tcPr>
            <w:tcW w:w="10636" w:type="dxa"/>
            <w:gridSpan w:val="5"/>
            <w:tcBorders>
              <w:top w:val="single" w:sz="4" w:space="0" w:color="000000"/>
              <w:left w:val="single" w:sz="4" w:space="0" w:color="000000"/>
              <w:bottom w:val="single" w:sz="4" w:space="0" w:color="000000"/>
              <w:right w:val="single" w:sz="4" w:space="0" w:color="000000"/>
            </w:tcBorders>
          </w:tcPr>
          <w:p w14:paraId="18664140" w14:textId="77777777" w:rsidR="006B1660" w:rsidRDefault="006B1660" w:rsidP="00A530E6">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全日制</w:t>
            </w:r>
            <w:proofErr w:type="spellEnd"/>
          </w:p>
        </w:tc>
      </w:tr>
      <w:tr w:rsidR="006B1660" w14:paraId="0FEBB644" w14:textId="77777777" w:rsidTr="000331A0">
        <w:trPr>
          <w:trHeight w:hRule="exact" w:val="700"/>
          <w:jc w:val="center"/>
        </w:trPr>
        <w:tc>
          <w:tcPr>
            <w:tcW w:w="1266" w:type="dxa"/>
            <w:vMerge w:val="restart"/>
            <w:tcBorders>
              <w:top w:val="single" w:sz="4" w:space="0" w:color="000000"/>
              <w:left w:val="single" w:sz="4" w:space="0" w:color="000000"/>
              <w:right w:val="single" w:sz="4" w:space="0" w:color="000000"/>
            </w:tcBorders>
            <w:vAlign w:val="center"/>
          </w:tcPr>
          <w:p w14:paraId="6A1B72DB" w14:textId="77777777" w:rsidR="006B1660" w:rsidRDefault="006B1660" w:rsidP="000331A0">
            <w:pPr>
              <w:pStyle w:val="TableParagraph"/>
              <w:jc w:val="center"/>
              <w:rPr>
                <w:rFonts w:ascii="標楷體" w:eastAsia="標楷體" w:hAnsi="標楷體" w:cs="標楷體"/>
                <w:sz w:val="24"/>
                <w:szCs w:val="24"/>
              </w:rPr>
            </w:pPr>
            <w:proofErr w:type="spellStart"/>
            <w:r>
              <w:rPr>
                <w:rFonts w:ascii="標楷體" w:eastAsia="標楷體" w:hAnsi="標楷體" w:cs="標楷體"/>
                <w:sz w:val="24"/>
                <w:szCs w:val="24"/>
              </w:rPr>
              <w:t>幼兒年齡</w:t>
            </w:r>
            <w:proofErr w:type="spellEnd"/>
          </w:p>
        </w:tc>
        <w:tc>
          <w:tcPr>
            <w:tcW w:w="2750" w:type="dxa"/>
            <w:vMerge w:val="restart"/>
            <w:tcBorders>
              <w:top w:val="single" w:sz="4" w:space="0" w:color="000000"/>
              <w:left w:val="single" w:sz="4" w:space="0" w:color="000000"/>
              <w:right w:val="single" w:sz="4" w:space="0" w:color="000000"/>
            </w:tcBorders>
            <w:vAlign w:val="center"/>
          </w:tcPr>
          <w:p w14:paraId="3A122CED" w14:textId="77777777" w:rsidR="006B1660" w:rsidRDefault="006B1660" w:rsidP="00A530E6">
            <w:pPr>
              <w:pStyle w:val="TableParagraph"/>
              <w:jc w:val="center"/>
              <w:rPr>
                <w:rFonts w:ascii="標楷體" w:eastAsia="標楷體" w:hAnsi="標楷體" w:cs="標楷體"/>
                <w:sz w:val="24"/>
                <w:szCs w:val="24"/>
              </w:rPr>
            </w:pPr>
            <w:proofErr w:type="spellStart"/>
            <w:r>
              <w:rPr>
                <w:rFonts w:ascii="標楷體" w:eastAsia="標楷體" w:hAnsi="標楷體" w:cs="標楷體"/>
                <w:sz w:val="24"/>
                <w:szCs w:val="24"/>
              </w:rPr>
              <w:t>屬性</w:t>
            </w:r>
            <w:proofErr w:type="spellEnd"/>
          </w:p>
        </w:tc>
        <w:tc>
          <w:tcPr>
            <w:tcW w:w="5170" w:type="dxa"/>
            <w:gridSpan w:val="2"/>
            <w:tcBorders>
              <w:top w:val="single" w:sz="4" w:space="0" w:color="000000"/>
              <w:left w:val="single" w:sz="4" w:space="0" w:color="000000"/>
              <w:bottom w:val="single" w:sz="4" w:space="0" w:color="000000"/>
              <w:right w:val="single" w:sz="4" w:space="0" w:color="000000"/>
            </w:tcBorders>
          </w:tcPr>
          <w:p w14:paraId="6652531E" w14:textId="77777777" w:rsidR="006B1660" w:rsidRDefault="006B1660" w:rsidP="00A530E6">
            <w:pPr>
              <w:pStyle w:val="TableParagraph"/>
              <w:spacing w:before="198"/>
              <w:ind w:left="1080"/>
              <w:rPr>
                <w:rFonts w:ascii="標楷體" w:eastAsia="標楷體" w:hAnsi="標楷體" w:cs="標楷體"/>
                <w:sz w:val="24"/>
                <w:szCs w:val="24"/>
                <w:lang w:eastAsia="zh-TW"/>
              </w:rPr>
            </w:pPr>
            <w:r>
              <w:rPr>
                <w:rFonts w:ascii="標楷體" w:eastAsia="標楷體" w:hAnsi="標楷體" w:cs="標楷體"/>
                <w:sz w:val="24"/>
                <w:szCs w:val="24"/>
                <w:lang w:eastAsia="zh-TW"/>
              </w:rPr>
              <w:t>幼兒園收費分攤方式(月/元)</w:t>
            </w:r>
          </w:p>
        </w:tc>
        <w:tc>
          <w:tcPr>
            <w:tcW w:w="1450" w:type="dxa"/>
            <w:vMerge w:val="restart"/>
            <w:tcBorders>
              <w:top w:val="single" w:sz="4" w:space="0" w:color="000000"/>
              <w:left w:val="single" w:sz="4" w:space="0" w:color="000000"/>
              <w:right w:val="single" w:sz="4" w:space="0" w:color="000000"/>
            </w:tcBorders>
            <w:vAlign w:val="center"/>
          </w:tcPr>
          <w:p w14:paraId="7F4B89A0" w14:textId="77777777" w:rsidR="006B1660" w:rsidRDefault="006B1660" w:rsidP="000331A0">
            <w:pPr>
              <w:pStyle w:val="TableParagraph"/>
              <w:spacing w:before="12"/>
              <w:jc w:val="center"/>
              <w:rPr>
                <w:rFonts w:ascii="標楷體" w:eastAsia="標楷體" w:hAnsi="標楷體" w:cs="標楷體"/>
                <w:sz w:val="24"/>
                <w:szCs w:val="24"/>
              </w:rPr>
            </w:pPr>
            <w:proofErr w:type="spellStart"/>
            <w:r>
              <w:rPr>
                <w:rFonts w:ascii="標楷體" w:eastAsia="標楷體" w:hAnsi="標楷體" w:cs="標楷體"/>
                <w:sz w:val="24"/>
                <w:szCs w:val="24"/>
              </w:rPr>
              <w:t>計基準</w:t>
            </w:r>
            <w:proofErr w:type="spellEnd"/>
          </w:p>
        </w:tc>
      </w:tr>
      <w:tr w:rsidR="006B1660" w14:paraId="7FEEAA92" w14:textId="77777777" w:rsidTr="000331A0">
        <w:trPr>
          <w:trHeight w:hRule="exact" w:val="700"/>
          <w:jc w:val="center"/>
        </w:trPr>
        <w:tc>
          <w:tcPr>
            <w:tcW w:w="1266" w:type="dxa"/>
            <w:vMerge/>
            <w:tcBorders>
              <w:left w:val="single" w:sz="4" w:space="0" w:color="000000"/>
              <w:bottom w:val="single" w:sz="4" w:space="0" w:color="000000"/>
              <w:right w:val="single" w:sz="4" w:space="0" w:color="000000"/>
            </w:tcBorders>
            <w:vAlign w:val="center"/>
          </w:tcPr>
          <w:p w14:paraId="60BBFAFC" w14:textId="77777777" w:rsidR="006B1660" w:rsidRDefault="006B1660" w:rsidP="000331A0">
            <w:pPr>
              <w:jc w:val="center"/>
            </w:pPr>
          </w:p>
        </w:tc>
        <w:tc>
          <w:tcPr>
            <w:tcW w:w="2750" w:type="dxa"/>
            <w:vMerge/>
            <w:tcBorders>
              <w:left w:val="single" w:sz="4" w:space="0" w:color="000000"/>
              <w:bottom w:val="single" w:sz="4" w:space="0" w:color="000000"/>
              <w:right w:val="single" w:sz="4" w:space="0" w:color="000000"/>
            </w:tcBorders>
          </w:tcPr>
          <w:p w14:paraId="26987CCD" w14:textId="77777777" w:rsidR="006B1660" w:rsidRDefault="006B1660" w:rsidP="00A530E6"/>
        </w:tc>
        <w:tc>
          <w:tcPr>
            <w:tcW w:w="1760" w:type="dxa"/>
            <w:tcBorders>
              <w:top w:val="single" w:sz="4" w:space="0" w:color="000000"/>
              <w:left w:val="single" w:sz="4" w:space="0" w:color="000000"/>
              <w:bottom w:val="single" w:sz="4" w:space="0" w:color="000000"/>
              <w:right w:val="single" w:sz="4" w:space="0" w:color="000000"/>
            </w:tcBorders>
          </w:tcPr>
          <w:p w14:paraId="42F8837D" w14:textId="77777777" w:rsidR="006B1660" w:rsidRDefault="006B1660" w:rsidP="00A530E6">
            <w:pPr>
              <w:pStyle w:val="TableParagraph"/>
              <w:spacing w:before="198"/>
              <w:ind w:left="155"/>
              <w:rPr>
                <w:rFonts w:ascii="標楷體" w:eastAsia="標楷體" w:hAnsi="標楷體" w:cs="標楷體"/>
                <w:sz w:val="24"/>
                <w:szCs w:val="24"/>
              </w:rPr>
            </w:pPr>
            <w:proofErr w:type="spellStart"/>
            <w:r>
              <w:rPr>
                <w:rFonts w:ascii="標楷體" w:eastAsia="標楷體" w:hAnsi="標楷體" w:cs="標楷體"/>
                <w:sz w:val="24"/>
                <w:szCs w:val="24"/>
              </w:rPr>
              <w:t>家長自行繳費</w:t>
            </w:r>
            <w:proofErr w:type="spellEnd"/>
          </w:p>
        </w:tc>
        <w:tc>
          <w:tcPr>
            <w:tcW w:w="3410" w:type="dxa"/>
            <w:tcBorders>
              <w:top w:val="single" w:sz="4" w:space="0" w:color="000000"/>
              <w:left w:val="single" w:sz="4" w:space="0" w:color="000000"/>
              <w:bottom w:val="single" w:sz="4" w:space="0" w:color="000000"/>
              <w:right w:val="single" w:sz="4" w:space="0" w:color="000000"/>
            </w:tcBorders>
          </w:tcPr>
          <w:p w14:paraId="52D92308" w14:textId="77777777" w:rsidR="006B1660" w:rsidRDefault="006B1660" w:rsidP="00A530E6">
            <w:pPr>
              <w:pStyle w:val="TableParagraph"/>
              <w:spacing w:before="198"/>
              <w:ind w:left="980"/>
              <w:rPr>
                <w:rFonts w:ascii="標楷體" w:eastAsia="標楷體" w:hAnsi="標楷體" w:cs="標楷體"/>
                <w:sz w:val="24"/>
                <w:szCs w:val="24"/>
              </w:rPr>
            </w:pPr>
            <w:proofErr w:type="spellStart"/>
            <w:r>
              <w:rPr>
                <w:rFonts w:ascii="標楷體" w:eastAsia="標楷體" w:hAnsi="標楷體" w:cs="標楷體"/>
                <w:sz w:val="24"/>
                <w:szCs w:val="24"/>
              </w:rPr>
              <w:t>政府協助支付</w:t>
            </w:r>
            <w:proofErr w:type="spellEnd"/>
          </w:p>
        </w:tc>
        <w:tc>
          <w:tcPr>
            <w:tcW w:w="1450" w:type="dxa"/>
            <w:vMerge/>
            <w:tcBorders>
              <w:left w:val="single" w:sz="4" w:space="0" w:color="000000"/>
              <w:bottom w:val="single" w:sz="4" w:space="0" w:color="000000"/>
              <w:right w:val="single" w:sz="4" w:space="0" w:color="000000"/>
            </w:tcBorders>
          </w:tcPr>
          <w:p w14:paraId="6F21D4D4" w14:textId="77777777" w:rsidR="006B1660" w:rsidRDefault="006B1660" w:rsidP="000331A0">
            <w:pPr>
              <w:jc w:val="center"/>
            </w:pPr>
          </w:p>
        </w:tc>
      </w:tr>
      <w:tr w:rsidR="006B1660" w14:paraId="63A7A2EA" w14:textId="77777777" w:rsidTr="000D198A">
        <w:trPr>
          <w:trHeight w:val="630"/>
          <w:jc w:val="center"/>
        </w:trPr>
        <w:tc>
          <w:tcPr>
            <w:tcW w:w="1266" w:type="dxa"/>
            <w:vMerge w:val="restart"/>
            <w:tcBorders>
              <w:top w:val="single" w:sz="4" w:space="0" w:color="000000"/>
              <w:left w:val="single" w:sz="4" w:space="0" w:color="000000"/>
              <w:right w:val="single" w:sz="4" w:space="0" w:color="000000"/>
            </w:tcBorders>
            <w:vAlign w:val="center"/>
          </w:tcPr>
          <w:p w14:paraId="02129010" w14:textId="77777777" w:rsidR="006B1660" w:rsidRDefault="006B1660" w:rsidP="000331A0">
            <w:pPr>
              <w:pStyle w:val="TableParagraph"/>
              <w:jc w:val="center"/>
              <w:rPr>
                <w:rFonts w:ascii="標楷體" w:eastAsia="標楷體" w:hAnsi="標楷體" w:cs="標楷體"/>
                <w:sz w:val="24"/>
                <w:szCs w:val="24"/>
              </w:rPr>
            </w:pPr>
            <w:r>
              <w:rPr>
                <w:rFonts w:ascii="標楷體" w:eastAsia="標楷體" w:hAnsi="標楷體" w:cs="標楷體"/>
                <w:sz w:val="24"/>
                <w:szCs w:val="24"/>
              </w:rPr>
              <w:t>5歲</w:t>
            </w:r>
          </w:p>
        </w:tc>
        <w:tc>
          <w:tcPr>
            <w:tcW w:w="2750" w:type="dxa"/>
            <w:tcBorders>
              <w:top w:val="single" w:sz="4" w:space="0" w:color="000000"/>
              <w:left w:val="single" w:sz="4" w:space="0" w:color="000000"/>
              <w:bottom w:val="single" w:sz="4" w:space="0" w:color="000000"/>
              <w:right w:val="single" w:sz="4" w:space="0" w:color="000000"/>
            </w:tcBorders>
          </w:tcPr>
          <w:p w14:paraId="1D2D7461" w14:textId="77777777" w:rsidR="006B1660" w:rsidRDefault="00175AAC" w:rsidP="00175AAC">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1</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73D67A6A" w14:textId="1729336E" w:rsidR="006B1660"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2</w:t>
            </w:r>
            <w:r w:rsidR="006B1660">
              <w:rPr>
                <w:rFonts w:ascii="標楷體"/>
                <w:sz w:val="24"/>
              </w:rPr>
              <w:t>,</w:t>
            </w:r>
            <w:r>
              <w:rPr>
                <w:rFonts w:ascii="標楷體" w:hint="eastAsia"/>
                <w:sz w:val="24"/>
                <w:lang w:eastAsia="zh-TW"/>
              </w:rPr>
              <w:t>616</w:t>
            </w:r>
          </w:p>
        </w:tc>
        <w:tc>
          <w:tcPr>
            <w:tcW w:w="3410" w:type="dxa"/>
            <w:vMerge w:val="restart"/>
            <w:tcBorders>
              <w:top w:val="single" w:sz="4" w:space="0" w:color="000000"/>
              <w:left w:val="single" w:sz="4" w:space="0" w:color="000000"/>
              <w:right w:val="single" w:sz="4" w:space="0" w:color="000000"/>
            </w:tcBorders>
            <w:vAlign w:val="center"/>
          </w:tcPr>
          <w:p w14:paraId="0DE0F05B" w14:textId="635BB937" w:rsidR="006B1660" w:rsidRDefault="00CB7FE9" w:rsidP="000331A0">
            <w:pPr>
              <w:pStyle w:val="TableParagraph"/>
              <w:jc w:val="center"/>
              <w:rPr>
                <w:rFonts w:ascii="標楷體" w:eastAsia="標楷體" w:hAnsi="標楷體" w:cs="標楷體"/>
                <w:sz w:val="24"/>
                <w:szCs w:val="24"/>
                <w:lang w:eastAsia="zh-TW"/>
              </w:rPr>
            </w:pPr>
            <w:r>
              <w:rPr>
                <w:rFonts w:ascii="標楷體" w:eastAsia="標楷體" w:hAnsi="標楷體" w:cs="標楷體"/>
                <w:sz w:val="24"/>
                <w:szCs w:val="24"/>
                <w:lang w:eastAsia="zh-TW"/>
              </w:rPr>
              <w:t>幼兒園收費數額與</w:t>
            </w:r>
            <w:r>
              <w:rPr>
                <w:rFonts w:ascii="標楷體" w:eastAsia="標楷體" w:hAnsi="標楷體" w:cs="標楷體" w:hint="eastAsia"/>
                <w:sz w:val="24"/>
                <w:szCs w:val="24"/>
                <w:lang w:eastAsia="zh-TW"/>
              </w:rPr>
              <w:t>家長</w:t>
            </w:r>
            <w:r>
              <w:rPr>
                <w:rFonts w:ascii="標楷體" w:eastAsia="標楷體" w:hAnsi="標楷體" w:cs="標楷體"/>
                <w:sz w:val="24"/>
                <w:szCs w:val="24"/>
                <w:lang w:eastAsia="zh-TW"/>
              </w:rPr>
              <w:t>繳交費用之間的差額，由</w:t>
            </w:r>
            <w:r>
              <w:rPr>
                <w:rFonts w:ascii="標楷體" w:eastAsia="標楷體" w:hAnsi="標楷體" w:cs="標楷體" w:hint="eastAsia"/>
                <w:sz w:val="24"/>
                <w:szCs w:val="24"/>
                <w:lang w:eastAsia="zh-TW"/>
              </w:rPr>
              <w:t>行政院協助家長支付</w:t>
            </w:r>
            <w:r>
              <w:rPr>
                <w:rFonts w:ascii="標楷體" w:eastAsia="標楷體" w:hAnsi="標楷體" w:cs="標楷體"/>
                <w:sz w:val="24"/>
                <w:szCs w:val="24"/>
                <w:lang w:eastAsia="zh-TW"/>
              </w:rPr>
              <w:t>給幼兒園</w:t>
            </w:r>
          </w:p>
        </w:tc>
        <w:tc>
          <w:tcPr>
            <w:tcW w:w="1450" w:type="dxa"/>
            <w:tcBorders>
              <w:top w:val="single" w:sz="4" w:space="0" w:color="000000"/>
              <w:left w:val="single" w:sz="4" w:space="0" w:color="000000"/>
              <w:bottom w:val="single" w:sz="4" w:space="0" w:color="000000"/>
              <w:right w:val="single" w:sz="4" w:space="0" w:color="000000"/>
            </w:tcBorders>
          </w:tcPr>
          <w:p w14:paraId="09718929" w14:textId="77777777" w:rsidR="006B1660" w:rsidRDefault="006B1660" w:rsidP="000331A0">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162BBA" w14:paraId="7DF5F5BB" w14:textId="77777777" w:rsidTr="000D198A">
        <w:trPr>
          <w:trHeight w:val="630"/>
          <w:jc w:val="center"/>
        </w:trPr>
        <w:tc>
          <w:tcPr>
            <w:tcW w:w="1266" w:type="dxa"/>
            <w:vMerge/>
            <w:tcBorders>
              <w:left w:val="single" w:sz="4" w:space="0" w:color="000000"/>
              <w:right w:val="single" w:sz="4" w:space="0" w:color="000000"/>
            </w:tcBorders>
            <w:vAlign w:val="center"/>
          </w:tcPr>
          <w:p w14:paraId="3121CD9D" w14:textId="77777777" w:rsidR="00162BBA" w:rsidRDefault="00162BBA" w:rsidP="000331A0">
            <w:pPr>
              <w:jc w:val="center"/>
            </w:pPr>
          </w:p>
        </w:tc>
        <w:tc>
          <w:tcPr>
            <w:tcW w:w="2750" w:type="dxa"/>
            <w:tcBorders>
              <w:top w:val="single" w:sz="4" w:space="0" w:color="000000"/>
              <w:left w:val="single" w:sz="4" w:space="0" w:color="000000"/>
              <w:bottom w:val="single" w:sz="4" w:space="0" w:color="000000"/>
              <w:right w:val="single" w:sz="4" w:space="0" w:color="000000"/>
            </w:tcBorders>
          </w:tcPr>
          <w:p w14:paraId="78D9DB5F" w14:textId="77777777" w:rsidR="00162BBA" w:rsidRDefault="00162BBA" w:rsidP="00175AAC">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sidR="00175AAC">
              <w:rPr>
                <w:rFonts w:ascii="標楷體" w:eastAsia="標楷體" w:hAnsi="標楷體" w:cs="標楷體" w:hint="eastAsia"/>
                <w:sz w:val="24"/>
                <w:szCs w:val="24"/>
                <w:lang w:eastAsia="zh-TW"/>
              </w:rPr>
              <w:t>2</w:t>
            </w:r>
            <w:proofErr w:type="gramStart"/>
            <w:r w:rsidR="00175AAC">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58C1B576" w14:textId="46C2C4E5" w:rsidR="00162BBA" w:rsidRPr="00CB7FE9" w:rsidRDefault="00CB7FE9" w:rsidP="00CB7FE9">
            <w:pPr>
              <w:pStyle w:val="TableParagraph"/>
              <w:spacing w:before="198"/>
              <w:ind w:left="575"/>
              <w:rPr>
                <w:rFonts w:ascii="標楷體"/>
                <w:sz w:val="24"/>
                <w:lang w:eastAsia="zh-TW"/>
              </w:rPr>
            </w:pPr>
            <w:r>
              <w:rPr>
                <w:rFonts w:ascii="標楷體" w:hint="eastAsia"/>
                <w:sz w:val="24"/>
                <w:lang w:eastAsia="zh-TW"/>
              </w:rPr>
              <w:t>1</w:t>
            </w:r>
            <w:r w:rsidR="00162BBA">
              <w:rPr>
                <w:rFonts w:ascii="標楷體"/>
                <w:sz w:val="24"/>
              </w:rPr>
              <w:t>,</w:t>
            </w:r>
            <w:r>
              <w:rPr>
                <w:rFonts w:ascii="標楷體" w:hint="eastAsia"/>
                <w:sz w:val="24"/>
                <w:lang w:eastAsia="zh-TW"/>
              </w:rPr>
              <w:t>616</w:t>
            </w:r>
          </w:p>
        </w:tc>
        <w:tc>
          <w:tcPr>
            <w:tcW w:w="3410" w:type="dxa"/>
            <w:vMerge/>
            <w:tcBorders>
              <w:left w:val="single" w:sz="4" w:space="0" w:color="000000"/>
              <w:right w:val="single" w:sz="4" w:space="0" w:color="000000"/>
            </w:tcBorders>
          </w:tcPr>
          <w:p w14:paraId="1A5B43B7" w14:textId="77777777" w:rsidR="00162BBA" w:rsidRDefault="00162BBA" w:rsidP="00A530E6"/>
        </w:tc>
        <w:tc>
          <w:tcPr>
            <w:tcW w:w="1450" w:type="dxa"/>
            <w:tcBorders>
              <w:top w:val="single" w:sz="4" w:space="0" w:color="000000"/>
              <w:left w:val="single" w:sz="4" w:space="0" w:color="000000"/>
              <w:bottom w:val="single" w:sz="4" w:space="0" w:color="000000"/>
              <w:right w:val="single" w:sz="4" w:space="0" w:color="000000"/>
            </w:tcBorders>
          </w:tcPr>
          <w:p w14:paraId="3A4180C6" w14:textId="77777777" w:rsidR="00162BBA" w:rsidRDefault="00162BBA" w:rsidP="000331A0">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6B1660" w14:paraId="758A076D" w14:textId="77777777" w:rsidTr="000D198A">
        <w:trPr>
          <w:trHeight w:val="630"/>
          <w:jc w:val="center"/>
        </w:trPr>
        <w:tc>
          <w:tcPr>
            <w:tcW w:w="1266" w:type="dxa"/>
            <w:vMerge/>
            <w:tcBorders>
              <w:left w:val="single" w:sz="4" w:space="0" w:color="000000"/>
              <w:right w:val="single" w:sz="4" w:space="0" w:color="000000"/>
            </w:tcBorders>
            <w:vAlign w:val="center"/>
          </w:tcPr>
          <w:p w14:paraId="5FE103EA" w14:textId="77777777" w:rsidR="006B1660" w:rsidRDefault="006B1660" w:rsidP="000331A0">
            <w:pPr>
              <w:jc w:val="center"/>
            </w:pPr>
          </w:p>
        </w:tc>
        <w:tc>
          <w:tcPr>
            <w:tcW w:w="2750" w:type="dxa"/>
            <w:tcBorders>
              <w:top w:val="single" w:sz="4" w:space="0" w:color="000000"/>
              <w:left w:val="single" w:sz="4" w:space="0" w:color="000000"/>
              <w:bottom w:val="single" w:sz="4" w:space="0" w:color="000000"/>
              <w:right w:val="single" w:sz="4" w:space="0" w:color="000000"/>
            </w:tcBorders>
          </w:tcPr>
          <w:p w14:paraId="566000F2" w14:textId="77777777" w:rsidR="006B1660" w:rsidRDefault="006B1660" w:rsidP="00175AAC">
            <w:pPr>
              <w:pStyle w:val="TableParagraph"/>
              <w:spacing w:before="198"/>
              <w:ind w:left="590"/>
              <w:rPr>
                <w:rFonts w:ascii="標楷體" w:eastAsia="標楷體" w:hAnsi="標楷體" w:cs="標楷體"/>
                <w:sz w:val="24"/>
                <w:szCs w:val="24"/>
              </w:rPr>
            </w:pPr>
            <w:r>
              <w:rPr>
                <w:rFonts w:ascii="標楷體" w:eastAsia="標楷體" w:hAnsi="標楷體" w:cs="標楷體"/>
                <w:sz w:val="24"/>
                <w:szCs w:val="24"/>
              </w:rPr>
              <w:t>第3</w:t>
            </w:r>
            <w:proofErr w:type="gramStart"/>
            <w:r w:rsidR="00175AAC">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以上子女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3C11350E" w14:textId="74D1BD76" w:rsidR="006B1660" w:rsidRDefault="00CB7FE9" w:rsidP="00CB7FE9">
            <w:pPr>
              <w:pStyle w:val="TableParagraph"/>
              <w:spacing w:before="198"/>
              <w:ind w:left="575" w:firstLineChars="100" w:firstLine="240"/>
              <w:rPr>
                <w:rFonts w:ascii="標楷體" w:eastAsia="標楷體" w:hAnsi="標楷體" w:cs="標楷體"/>
                <w:sz w:val="24"/>
                <w:szCs w:val="24"/>
              </w:rPr>
            </w:pPr>
            <w:r>
              <w:rPr>
                <w:rFonts w:ascii="標楷體" w:hint="eastAsia"/>
                <w:sz w:val="24"/>
                <w:lang w:eastAsia="zh-TW"/>
              </w:rPr>
              <w:t>616</w:t>
            </w:r>
          </w:p>
        </w:tc>
        <w:tc>
          <w:tcPr>
            <w:tcW w:w="3410" w:type="dxa"/>
            <w:vMerge/>
            <w:tcBorders>
              <w:left w:val="single" w:sz="4" w:space="0" w:color="000000"/>
              <w:right w:val="single" w:sz="4" w:space="0" w:color="000000"/>
            </w:tcBorders>
          </w:tcPr>
          <w:p w14:paraId="7B2D3E90" w14:textId="77777777" w:rsidR="006B1660" w:rsidRDefault="006B1660" w:rsidP="00A530E6"/>
        </w:tc>
        <w:tc>
          <w:tcPr>
            <w:tcW w:w="1450" w:type="dxa"/>
            <w:tcBorders>
              <w:top w:val="single" w:sz="4" w:space="0" w:color="000000"/>
              <w:left w:val="single" w:sz="4" w:space="0" w:color="000000"/>
              <w:bottom w:val="single" w:sz="4" w:space="0" w:color="000000"/>
              <w:right w:val="single" w:sz="4" w:space="0" w:color="000000"/>
            </w:tcBorders>
          </w:tcPr>
          <w:p w14:paraId="11C60A69" w14:textId="77777777" w:rsidR="006B1660" w:rsidRDefault="006B1660" w:rsidP="000331A0">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6B1660" w14:paraId="160AAC15" w14:textId="77777777" w:rsidTr="000D198A">
        <w:trPr>
          <w:trHeight w:val="630"/>
          <w:jc w:val="center"/>
        </w:trPr>
        <w:tc>
          <w:tcPr>
            <w:tcW w:w="1266" w:type="dxa"/>
            <w:vMerge/>
            <w:tcBorders>
              <w:left w:val="single" w:sz="4" w:space="0" w:color="000000"/>
              <w:bottom w:val="single" w:sz="4" w:space="0" w:color="000000"/>
              <w:right w:val="single" w:sz="4" w:space="0" w:color="000000"/>
            </w:tcBorders>
            <w:vAlign w:val="center"/>
          </w:tcPr>
          <w:p w14:paraId="7E70A980" w14:textId="77777777" w:rsidR="006B1660" w:rsidRDefault="006B1660" w:rsidP="000331A0">
            <w:pPr>
              <w:jc w:val="center"/>
            </w:pPr>
          </w:p>
        </w:tc>
        <w:tc>
          <w:tcPr>
            <w:tcW w:w="2750" w:type="dxa"/>
            <w:tcBorders>
              <w:top w:val="single" w:sz="4" w:space="0" w:color="000000"/>
              <w:left w:val="single" w:sz="4" w:space="0" w:color="000000"/>
              <w:bottom w:val="single" w:sz="4" w:space="0" w:color="000000"/>
              <w:right w:val="single" w:sz="4" w:space="0" w:color="000000"/>
            </w:tcBorders>
          </w:tcPr>
          <w:p w14:paraId="43238145" w14:textId="77777777" w:rsidR="006B1660" w:rsidRDefault="006B1660" w:rsidP="00A530E6">
            <w:pPr>
              <w:pStyle w:val="TableParagraph"/>
              <w:spacing w:before="198"/>
              <w:ind w:left="170"/>
              <w:rPr>
                <w:rFonts w:ascii="標楷體" w:eastAsia="標楷體" w:hAnsi="標楷體" w:cs="標楷體"/>
                <w:sz w:val="24"/>
                <w:szCs w:val="24"/>
                <w:lang w:eastAsia="zh-TW"/>
              </w:rPr>
            </w:pPr>
            <w:r>
              <w:rPr>
                <w:rFonts w:ascii="標楷體" w:eastAsia="標楷體" w:hAnsi="標楷體" w:cs="標楷體"/>
                <w:sz w:val="24"/>
                <w:szCs w:val="24"/>
                <w:lang w:eastAsia="zh-TW"/>
              </w:rPr>
              <w:t>低收入戶、中低收入戶</w:t>
            </w:r>
          </w:p>
        </w:tc>
        <w:tc>
          <w:tcPr>
            <w:tcW w:w="1760" w:type="dxa"/>
            <w:tcBorders>
              <w:top w:val="single" w:sz="4" w:space="0" w:color="000000"/>
              <w:left w:val="single" w:sz="4" w:space="0" w:color="000000"/>
              <w:bottom w:val="single" w:sz="4" w:space="0" w:color="000000"/>
              <w:right w:val="single" w:sz="4" w:space="0" w:color="000000"/>
            </w:tcBorders>
          </w:tcPr>
          <w:p w14:paraId="442311F4" w14:textId="235740B1" w:rsidR="006B1660" w:rsidRDefault="00CB7FE9" w:rsidP="00CB7FE9">
            <w:pPr>
              <w:pStyle w:val="TableParagraph"/>
              <w:spacing w:before="198"/>
              <w:jc w:val="center"/>
              <w:rPr>
                <w:rFonts w:ascii="標楷體" w:eastAsia="標楷體" w:hAnsi="標楷體" w:cs="標楷體"/>
                <w:sz w:val="24"/>
                <w:szCs w:val="24"/>
              </w:rPr>
            </w:pPr>
            <w:r>
              <w:rPr>
                <w:rFonts w:ascii="標楷體"/>
                <w:sz w:val="24"/>
                <w:lang w:eastAsia="zh-TW"/>
              </w:rPr>
              <w:t xml:space="preserve">    </w:t>
            </w:r>
            <w:r w:rsidR="006B1660">
              <w:rPr>
                <w:rFonts w:ascii="標楷體"/>
                <w:sz w:val="24"/>
              </w:rPr>
              <w:t>0</w:t>
            </w:r>
          </w:p>
        </w:tc>
        <w:tc>
          <w:tcPr>
            <w:tcW w:w="3410" w:type="dxa"/>
            <w:vMerge/>
            <w:tcBorders>
              <w:left w:val="single" w:sz="4" w:space="0" w:color="000000"/>
              <w:bottom w:val="single" w:sz="4" w:space="0" w:color="000000"/>
              <w:right w:val="single" w:sz="4" w:space="0" w:color="000000"/>
            </w:tcBorders>
          </w:tcPr>
          <w:p w14:paraId="107487F9" w14:textId="77777777" w:rsidR="006B1660" w:rsidRDefault="006B1660" w:rsidP="00A530E6"/>
        </w:tc>
        <w:tc>
          <w:tcPr>
            <w:tcW w:w="1450" w:type="dxa"/>
            <w:tcBorders>
              <w:top w:val="single" w:sz="4" w:space="0" w:color="000000"/>
              <w:left w:val="single" w:sz="4" w:space="0" w:color="000000"/>
              <w:bottom w:val="single" w:sz="4" w:space="0" w:color="000000"/>
              <w:right w:val="single" w:sz="4" w:space="0" w:color="000000"/>
            </w:tcBorders>
          </w:tcPr>
          <w:p w14:paraId="61911620" w14:textId="77777777" w:rsidR="006B1660" w:rsidRDefault="006B1660" w:rsidP="000331A0">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02D300A2" w14:textId="77777777" w:rsidTr="000D198A">
        <w:trPr>
          <w:trHeight w:val="630"/>
          <w:jc w:val="center"/>
        </w:trPr>
        <w:tc>
          <w:tcPr>
            <w:tcW w:w="1266" w:type="dxa"/>
            <w:vMerge w:val="restart"/>
            <w:tcBorders>
              <w:top w:val="single" w:sz="4" w:space="0" w:color="000000"/>
              <w:left w:val="single" w:sz="4" w:space="0" w:color="000000"/>
              <w:right w:val="single" w:sz="4" w:space="0" w:color="000000"/>
            </w:tcBorders>
            <w:vAlign w:val="center"/>
          </w:tcPr>
          <w:p w14:paraId="32786F08" w14:textId="77777777" w:rsidR="00CB7FE9" w:rsidRDefault="00CB7FE9" w:rsidP="00CB7FE9">
            <w:pPr>
              <w:pStyle w:val="TableParagraph"/>
              <w:jc w:val="center"/>
              <w:rPr>
                <w:rFonts w:ascii="標楷體" w:eastAsia="標楷體" w:hAnsi="標楷體" w:cs="標楷體"/>
                <w:sz w:val="24"/>
                <w:szCs w:val="24"/>
              </w:rPr>
            </w:pPr>
            <w:r>
              <w:rPr>
                <w:rFonts w:ascii="標楷體" w:eastAsia="標楷體" w:hAnsi="標楷體" w:cs="標楷體"/>
                <w:sz w:val="24"/>
                <w:szCs w:val="24"/>
              </w:rPr>
              <w:t>4歲</w:t>
            </w:r>
          </w:p>
        </w:tc>
        <w:tc>
          <w:tcPr>
            <w:tcW w:w="2750" w:type="dxa"/>
            <w:tcBorders>
              <w:top w:val="single" w:sz="4" w:space="0" w:color="000000"/>
              <w:left w:val="single" w:sz="4" w:space="0" w:color="000000"/>
              <w:bottom w:val="single" w:sz="4" w:space="0" w:color="000000"/>
              <w:right w:val="single" w:sz="4" w:space="0" w:color="000000"/>
            </w:tcBorders>
          </w:tcPr>
          <w:p w14:paraId="514851BC" w14:textId="77777777" w:rsidR="00CB7FE9" w:rsidRDefault="00CB7FE9" w:rsidP="00CB7FE9">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1</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5E746C3E" w14:textId="465D6408" w:rsidR="00CB7FE9"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2</w:t>
            </w:r>
            <w:r>
              <w:rPr>
                <w:rFonts w:ascii="標楷體"/>
                <w:sz w:val="24"/>
              </w:rPr>
              <w:t>,</w:t>
            </w:r>
            <w:r>
              <w:rPr>
                <w:rFonts w:ascii="標楷體" w:hint="eastAsia"/>
                <w:sz w:val="24"/>
                <w:lang w:eastAsia="zh-TW"/>
              </w:rPr>
              <w:t>616</w:t>
            </w:r>
          </w:p>
        </w:tc>
        <w:tc>
          <w:tcPr>
            <w:tcW w:w="3410" w:type="dxa"/>
            <w:vMerge w:val="restart"/>
            <w:tcBorders>
              <w:top w:val="single" w:sz="4" w:space="0" w:color="000000"/>
              <w:left w:val="single" w:sz="4" w:space="0" w:color="000000"/>
              <w:right w:val="single" w:sz="4" w:space="0" w:color="000000"/>
            </w:tcBorders>
            <w:vAlign w:val="center"/>
          </w:tcPr>
          <w:p w14:paraId="33696349" w14:textId="151960E3" w:rsidR="00CB7FE9" w:rsidRDefault="00CB7FE9" w:rsidP="00CB7FE9">
            <w:pPr>
              <w:pStyle w:val="TableParagraph"/>
              <w:spacing w:line="183" w:lineRule="auto"/>
              <w:ind w:left="140" w:right="139"/>
              <w:jc w:val="center"/>
              <w:rPr>
                <w:rFonts w:ascii="標楷體" w:eastAsia="標楷體" w:hAnsi="標楷體" w:cs="標楷體"/>
                <w:sz w:val="24"/>
                <w:szCs w:val="24"/>
                <w:lang w:eastAsia="zh-TW"/>
              </w:rPr>
            </w:pPr>
            <w:r>
              <w:rPr>
                <w:rFonts w:ascii="標楷體" w:eastAsia="標楷體" w:hAnsi="標楷體" w:cs="標楷體"/>
                <w:sz w:val="24"/>
                <w:szCs w:val="24"/>
                <w:lang w:eastAsia="zh-TW"/>
              </w:rPr>
              <w:t>幼兒園收費數額與</w:t>
            </w:r>
            <w:r>
              <w:rPr>
                <w:rFonts w:ascii="標楷體" w:eastAsia="標楷體" w:hAnsi="標楷體" w:cs="標楷體" w:hint="eastAsia"/>
                <w:sz w:val="24"/>
                <w:szCs w:val="24"/>
                <w:lang w:eastAsia="zh-TW"/>
              </w:rPr>
              <w:t>家長</w:t>
            </w:r>
            <w:r>
              <w:rPr>
                <w:rFonts w:ascii="標楷體" w:eastAsia="標楷體" w:hAnsi="標楷體" w:cs="標楷體"/>
                <w:sz w:val="24"/>
                <w:szCs w:val="24"/>
                <w:lang w:eastAsia="zh-TW"/>
              </w:rPr>
              <w:t>繳交費用之間的差額，由</w:t>
            </w:r>
            <w:r>
              <w:rPr>
                <w:rFonts w:ascii="標楷體" w:eastAsia="標楷體" w:hAnsi="標楷體" w:cs="標楷體" w:hint="eastAsia"/>
                <w:sz w:val="24"/>
                <w:szCs w:val="24"/>
                <w:lang w:eastAsia="zh-TW"/>
              </w:rPr>
              <w:t>行政院協助家長支付</w:t>
            </w:r>
            <w:r>
              <w:rPr>
                <w:rFonts w:ascii="標楷體" w:eastAsia="標楷體" w:hAnsi="標楷體" w:cs="標楷體"/>
                <w:sz w:val="24"/>
                <w:szCs w:val="24"/>
                <w:lang w:eastAsia="zh-TW"/>
              </w:rPr>
              <w:t>給幼兒園</w:t>
            </w:r>
          </w:p>
        </w:tc>
        <w:tc>
          <w:tcPr>
            <w:tcW w:w="1450" w:type="dxa"/>
            <w:tcBorders>
              <w:top w:val="single" w:sz="4" w:space="0" w:color="000000"/>
              <w:left w:val="single" w:sz="4" w:space="0" w:color="000000"/>
              <w:bottom w:val="single" w:sz="4" w:space="0" w:color="000000"/>
              <w:right w:val="single" w:sz="4" w:space="0" w:color="000000"/>
            </w:tcBorders>
          </w:tcPr>
          <w:p w14:paraId="6D12BC69"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0C34A13F" w14:textId="77777777" w:rsidTr="000D198A">
        <w:trPr>
          <w:trHeight w:val="630"/>
          <w:jc w:val="center"/>
        </w:trPr>
        <w:tc>
          <w:tcPr>
            <w:tcW w:w="1266" w:type="dxa"/>
            <w:vMerge/>
            <w:tcBorders>
              <w:left w:val="single" w:sz="4" w:space="0" w:color="000000"/>
              <w:right w:val="single" w:sz="4" w:space="0" w:color="000000"/>
            </w:tcBorders>
            <w:vAlign w:val="center"/>
          </w:tcPr>
          <w:p w14:paraId="73CBFD52" w14:textId="77777777" w:rsidR="00CB7FE9" w:rsidRDefault="00CB7FE9" w:rsidP="00CB7FE9">
            <w:pPr>
              <w:jc w:val="center"/>
            </w:pPr>
          </w:p>
        </w:tc>
        <w:tc>
          <w:tcPr>
            <w:tcW w:w="2750" w:type="dxa"/>
            <w:tcBorders>
              <w:top w:val="single" w:sz="4" w:space="0" w:color="000000"/>
              <w:left w:val="single" w:sz="4" w:space="0" w:color="000000"/>
              <w:bottom w:val="single" w:sz="4" w:space="0" w:color="000000"/>
              <w:right w:val="single" w:sz="4" w:space="0" w:color="000000"/>
            </w:tcBorders>
          </w:tcPr>
          <w:p w14:paraId="73C23504" w14:textId="77777777" w:rsidR="00CB7FE9" w:rsidRDefault="00CB7FE9" w:rsidP="00CB7FE9">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2</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7C78BF87" w14:textId="5241DBEC" w:rsidR="00CB7FE9"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1</w:t>
            </w:r>
            <w:r>
              <w:rPr>
                <w:rFonts w:ascii="標楷體"/>
                <w:sz w:val="24"/>
              </w:rPr>
              <w:t>,</w:t>
            </w:r>
            <w:r>
              <w:rPr>
                <w:rFonts w:ascii="標楷體" w:hint="eastAsia"/>
                <w:sz w:val="24"/>
                <w:lang w:eastAsia="zh-TW"/>
              </w:rPr>
              <w:t>616</w:t>
            </w:r>
          </w:p>
        </w:tc>
        <w:tc>
          <w:tcPr>
            <w:tcW w:w="3410" w:type="dxa"/>
            <w:vMerge/>
            <w:tcBorders>
              <w:left w:val="single" w:sz="4" w:space="0" w:color="000000"/>
              <w:right w:val="single" w:sz="4" w:space="0" w:color="000000"/>
            </w:tcBorders>
          </w:tcPr>
          <w:p w14:paraId="3F589F98" w14:textId="77777777" w:rsidR="00CB7FE9" w:rsidRDefault="00CB7FE9" w:rsidP="00CB7FE9"/>
        </w:tc>
        <w:tc>
          <w:tcPr>
            <w:tcW w:w="1450" w:type="dxa"/>
            <w:tcBorders>
              <w:top w:val="single" w:sz="4" w:space="0" w:color="000000"/>
              <w:left w:val="single" w:sz="4" w:space="0" w:color="000000"/>
              <w:bottom w:val="single" w:sz="4" w:space="0" w:color="000000"/>
              <w:right w:val="single" w:sz="4" w:space="0" w:color="000000"/>
            </w:tcBorders>
          </w:tcPr>
          <w:p w14:paraId="45EF664E"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30CA4755" w14:textId="77777777" w:rsidTr="000D198A">
        <w:trPr>
          <w:trHeight w:val="630"/>
          <w:jc w:val="center"/>
        </w:trPr>
        <w:tc>
          <w:tcPr>
            <w:tcW w:w="1266" w:type="dxa"/>
            <w:vMerge/>
            <w:tcBorders>
              <w:left w:val="single" w:sz="4" w:space="0" w:color="000000"/>
              <w:right w:val="single" w:sz="4" w:space="0" w:color="000000"/>
            </w:tcBorders>
            <w:vAlign w:val="center"/>
          </w:tcPr>
          <w:p w14:paraId="5A1A985F" w14:textId="77777777" w:rsidR="00CB7FE9" w:rsidRDefault="00CB7FE9" w:rsidP="00CB7FE9">
            <w:pPr>
              <w:jc w:val="center"/>
            </w:pPr>
          </w:p>
        </w:tc>
        <w:tc>
          <w:tcPr>
            <w:tcW w:w="2750" w:type="dxa"/>
            <w:tcBorders>
              <w:top w:val="single" w:sz="4" w:space="0" w:color="000000"/>
              <w:left w:val="single" w:sz="4" w:space="0" w:color="000000"/>
              <w:bottom w:val="single" w:sz="4" w:space="0" w:color="000000"/>
              <w:right w:val="single" w:sz="4" w:space="0" w:color="000000"/>
            </w:tcBorders>
          </w:tcPr>
          <w:p w14:paraId="49544DFA" w14:textId="77777777" w:rsidR="00CB7FE9" w:rsidRDefault="00CB7FE9" w:rsidP="00CB7FE9">
            <w:pPr>
              <w:pStyle w:val="TableParagraph"/>
              <w:spacing w:before="198"/>
              <w:ind w:left="590"/>
              <w:rPr>
                <w:rFonts w:ascii="標楷體" w:eastAsia="標楷體" w:hAnsi="標楷體" w:cs="標楷體"/>
                <w:sz w:val="24"/>
                <w:szCs w:val="24"/>
              </w:rPr>
            </w:pPr>
            <w:r>
              <w:rPr>
                <w:rFonts w:ascii="標楷體" w:eastAsia="標楷體" w:hAnsi="標楷體" w:cs="標楷體"/>
                <w:sz w:val="24"/>
                <w:szCs w:val="24"/>
              </w:rPr>
              <w:t>第3</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以上子女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42404504" w14:textId="3D46064C" w:rsidR="00CB7FE9" w:rsidRDefault="00CB7FE9" w:rsidP="00CB7FE9">
            <w:pPr>
              <w:pStyle w:val="TableParagraph"/>
              <w:spacing w:before="198"/>
              <w:ind w:left="575" w:firstLineChars="100" w:firstLine="240"/>
              <w:rPr>
                <w:rFonts w:ascii="標楷體" w:eastAsia="標楷體" w:hAnsi="標楷體" w:cs="標楷體"/>
                <w:sz w:val="24"/>
                <w:szCs w:val="24"/>
              </w:rPr>
            </w:pPr>
            <w:r>
              <w:rPr>
                <w:rFonts w:ascii="標楷體" w:hint="eastAsia"/>
                <w:sz w:val="24"/>
                <w:lang w:eastAsia="zh-TW"/>
              </w:rPr>
              <w:t>616</w:t>
            </w:r>
          </w:p>
        </w:tc>
        <w:tc>
          <w:tcPr>
            <w:tcW w:w="3410" w:type="dxa"/>
            <w:vMerge/>
            <w:tcBorders>
              <w:left w:val="single" w:sz="4" w:space="0" w:color="000000"/>
              <w:right w:val="single" w:sz="4" w:space="0" w:color="000000"/>
            </w:tcBorders>
          </w:tcPr>
          <w:p w14:paraId="36A47216" w14:textId="77777777" w:rsidR="00CB7FE9" w:rsidRDefault="00CB7FE9" w:rsidP="00CB7FE9"/>
        </w:tc>
        <w:tc>
          <w:tcPr>
            <w:tcW w:w="1450" w:type="dxa"/>
            <w:tcBorders>
              <w:top w:val="single" w:sz="4" w:space="0" w:color="000000"/>
              <w:left w:val="single" w:sz="4" w:space="0" w:color="000000"/>
              <w:bottom w:val="single" w:sz="4" w:space="0" w:color="000000"/>
              <w:right w:val="single" w:sz="4" w:space="0" w:color="000000"/>
            </w:tcBorders>
          </w:tcPr>
          <w:p w14:paraId="5DB98258"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0E0635BA" w14:textId="77777777" w:rsidTr="000D198A">
        <w:trPr>
          <w:trHeight w:val="630"/>
          <w:jc w:val="center"/>
        </w:trPr>
        <w:tc>
          <w:tcPr>
            <w:tcW w:w="1266" w:type="dxa"/>
            <w:vMerge/>
            <w:tcBorders>
              <w:left w:val="single" w:sz="4" w:space="0" w:color="000000"/>
              <w:bottom w:val="single" w:sz="4" w:space="0" w:color="000000"/>
              <w:right w:val="single" w:sz="4" w:space="0" w:color="000000"/>
            </w:tcBorders>
            <w:vAlign w:val="center"/>
          </w:tcPr>
          <w:p w14:paraId="5B1F47CB" w14:textId="77777777" w:rsidR="00CB7FE9" w:rsidRDefault="00CB7FE9" w:rsidP="00CB7FE9">
            <w:pPr>
              <w:jc w:val="center"/>
            </w:pPr>
          </w:p>
        </w:tc>
        <w:tc>
          <w:tcPr>
            <w:tcW w:w="2750" w:type="dxa"/>
            <w:tcBorders>
              <w:top w:val="single" w:sz="4" w:space="0" w:color="000000"/>
              <w:left w:val="single" w:sz="4" w:space="0" w:color="000000"/>
              <w:bottom w:val="single" w:sz="4" w:space="0" w:color="000000"/>
              <w:right w:val="single" w:sz="4" w:space="0" w:color="000000"/>
            </w:tcBorders>
          </w:tcPr>
          <w:p w14:paraId="5A120E43" w14:textId="77777777" w:rsidR="00CB7FE9" w:rsidRDefault="00CB7FE9" w:rsidP="00CB7FE9">
            <w:pPr>
              <w:pStyle w:val="TableParagraph"/>
              <w:spacing w:before="198"/>
              <w:ind w:left="170"/>
              <w:rPr>
                <w:rFonts w:ascii="標楷體" w:eastAsia="標楷體" w:hAnsi="標楷體" w:cs="標楷體"/>
                <w:sz w:val="24"/>
                <w:szCs w:val="24"/>
                <w:lang w:eastAsia="zh-TW"/>
              </w:rPr>
            </w:pPr>
            <w:r>
              <w:rPr>
                <w:rFonts w:ascii="標楷體" w:eastAsia="標楷體" w:hAnsi="標楷體" w:cs="標楷體"/>
                <w:sz w:val="24"/>
                <w:szCs w:val="24"/>
                <w:lang w:eastAsia="zh-TW"/>
              </w:rPr>
              <w:t>低收入戶、中低收入戶</w:t>
            </w:r>
          </w:p>
        </w:tc>
        <w:tc>
          <w:tcPr>
            <w:tcW w:w="1760" w:type="dxa"/>
            <w:tcBorders>
              <w:top w:val="single" w:sz="4" w:space="0" w:color="000000"/>
              <w:left w:val="single" w:sz="4" w:space="0" w:color="000000"/>
              <w:bottom w:val="single" w:sz="4" w:space="0" w:color="000000"/>
              <w:right w:val="single" w:sz="4" w:space="0" w:color="000000"/>
            </w:tcBorders>
          </w:tcPr>
          <w:p w14:paraId="01BA002D" w14:textId="565CD5B0" w:rsidR="00CB7FE9" w:rsidRDefault="00CB7FE9" w:rsidP="00CB7FE9">
            <w:pPr>
              <w:pStyle w:val="TableParagraph"/>
              <w:spacing w:before="198"/>
              <w:jc w:val="center"/>
              <w:rPr>
                <w:rFonts w:ascii="標楷體" w:eastAsia="標楷體" w:hAnsi="標楷體" w:cs="標楷體"/>
                <w:sz w:val="24"/>
                <w:szCs w:val="24"/>
              </w:rPr>
            </w:pPr>
            <w:r>
              <w:rPr>
                <w:rFonts w:ascii="標楷體"/>
                <w:sz w:val="24"/>
                <w:lang w:eastAsia="zh-TW"/>
              </w:rPr>
              <w:t xml:space="preserve">    </w:t>
            </w:r>
            <w:r>
              <w:rPr>
                <w:rFonts w:ascii="標楷體"/>
                <w:sz w:val="24"/>
              </w:rPr>
              <w:t>0</w:t>
            </w:r>
          </w:p>
        </w:tc>
        <w:tc>
          <w:tcPr>
            <w:tcW w:w="3410" w:type="dxa"/>
            <w:vMerge/>
            <w:tcBorders>
              <w:left w:val="single" w:sz="4" w:space="0" w:color="000000"/>
              <w:bottom w:val="single" w:sz="4" w:space="0" w:color="000000"/>
              <w:right w:val="single" w:sz="4" w:space="0" w:color="000000"/>
            </w:tcBorders>
          </w:tcPr>
          <w:p w14:paraId="57A57E09" w14:textId="77777777" w:rsidR="00CB7FE9" w:rsidRDefault="00CB7FE9" w:rsidP="00CB7FE9"/>
        </w:tc>
        <w:tc>
          <w:tcPr>
            <w:tcW w:w="1450" w:type="dxa"/>
            <w:tcBorders>
              <w:top w:val="single" w:sz="4" w:space="0" w:color="000000"/>
              <w:left w:val="single" w:sz="4" w:space="0" w:color="000000"/>
              <w:bottom w:val="single" w:sz="4" w:space="0" w:color="000000"/>
              <w:right w:val="single" w:sz="4" w:space="0" w:color="000000"/>
            </w:tcBorders>
          </w:tcPr>
          <w:p w14:paraId="02E10840"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21A1762A" w14:textId="77777777" w:rsidTr="000D198A">
        <w:trPr>
          <w:trHeight w:val="630"/>
          <w:jc w:val="center"/>
        </w:trPr>
        <w:tc>
          <w:tcPr>
            <w:tcW w:w="1266" w:type="dxa"/>
            <w:vMerge w:val="restart"/>
            <w:tcBorders>
              <w:top w:val="single" w:sz="4" w:space="0" w:color="000000"/>
              <w:left w:val="single" w:sz="4" w:space="0" w:color="000000"/>
              <w:right w:val="single" w:sz="4" w:space="0" w:color="000000"/>
            </w:tcBorders>
            <w:vAlign w:val="center"/>
          </w:tcPr>
          <w:p w14:paraId="1F47D613" w14:textId="77777777" w:rsidR="00CB7FE9" w:rsidRDefault="00CB7FE9" w:rsidP="00CB7FE9">
            <w:pPr>
              <w:pStyle w:val="TableParagraph"/>
              <w:jc w:val="center"/>
              <w:rPr>
                <w:rFonts w:ascii="標楷體" w:eastAsia="標楷體" w:hAnsi="標楷體" w:cs="標楷體"/>
                <w:sz w:val="24"/>
                <w:szCs w:val="24"/>
              </w:rPr>
            </w:pPr>
            <w:r>
              <w:rPr>
                <w:rFonts w:ascii="標楷體" w:eastAsia="標楷體" w:hAnsi="標楷體" w:cs="標楷體"/>
                <w:sz w:val="24"/>
                <w:szCs w:val="24"/>
              </w:rPr>
              <w:t>3歲</w:t>
            </w:r>
          </w:p>
        </w:tc>
        <w:tc>
          <w:tcPr>
            <w:tcW w:w="2750" w:type="dxa"/>
            <w:tcBorders>
              <w:top w:val="single" w:sz="4" w:space="0" w:color="000000"/>
              <w:left w:val="single" w:sz="4" w:space="0" w:color="000000"/>
              <w:bottom w:val="single" w:sz="4" w:space="0" w:color="000000"/>
              <w:right w:val="single" w:sz="4" w:space="0" w:color="000000"/>
            </w:tcBorders>
          </w:tcPr>
          <w:p w14:paraId="21EC558B" w14:textId="77777777" w:rsidR="00CB7FE9" w:rsidRDefault="00CB7FE9" w:rsidP="00CB7FE9">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1</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029A89A5" w14:textId="014A1D20" w:rsidR="00CB7FE9"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2</w:t>
            </w:r>
            <w:r>
              <w:rPr>
                <w:rFonts w:ascii="標楷體"/>
                <w:sz w:val="24"/>
              </w:rPr>
              <w:t>,</w:t>
            </w:r>
            <w:r>
              <w:rPr>
                <w:rFonts w:ascii="標楷體" w:hint="eastAsia"/>
                <w:sz w:val="24"/>
                <w:lang w:eastAsia="zh-TW"/>
              </w:rPr>
              <w:t>616</w:t>
            </w:r>
          </w:p>
        </w:tc>
        <w:tc>
          <w:tcPr>
            <w:tcW w:w="3410" w:type="dxa"/>
            <w:vMerge w:val="restart"/>
            <w:tcBorders>
              <w:top w:val="single" w:sz="4" w:space="0" w:color="000000"/>
              <w:left w:val="single" w:sz="4" w:space="0" w:color="000000"/>
              <w:right w:val="single" w:sz="4" w:space="0" w:color="000000"/>
            </w:tcBorders>
            <w:vAlign w:val="center"/>
          </w:tcPr>
          <w:p w14:paraId="5F4425B5" w14:textId="5984B029" w:rsidR="00CB7FE9" w:rsidRDefault="00CB7FE9" w:rsidP="00CB7FE9">
            <w:pPr>
              <w:pStyle w:val="TableParagraph"/>
              <w:spacing w:before="2"/>
              <w:jc w:val="center"/>
              <w:rPr>
                <w:rFonts w:ascii="標楷體" w:eastAsia="標楷體" w:hAnsi="標楷體" w:cs="標楷體"/>
                <w:sz w:val="24"/>
                <w:szCs w:val="24"/>
                <w:lang w:eastAsia="zh-TW"/>
              </w:rPr>
            </w:pPr>
            <w:r>
              <w:rPr>
                <w:rFonts w:ascii="標楷體" w:eastAsia="標楷體" w:hAnsi="標楷體" w:cs="標楷體"/>
                <w:sz w:val="24"/>
                <w:szCs w:val="24"/>
                <w:lang w:eastAsia="zh-TW"/>
              </w:rPr>
              <w:t>幼兒園收費數額與</w:t>
            </w:r>
            <w:r>
              <w:rPr>
                <w:rFonts w:ascii="標楷體" w:eastAsia="標楷體" w:hAnsi="標楷體" w:cs="標楷體" w:hint="eastAsia"/>
                <w:sz w:val="24"/>
                <w:szCs w:val="24"/>
                <w:lang w:eastAsia="zh-TW"/>
              </w:rPr>
              <w:t>家長</w:t>
            </w:r>
            <w:r>
              <w:rPr>
                <w:rFonts w:ascii="標楷體" w:eastAsia="標楷體" w:hAnsi="標楷體" w:cs="標楷體"/>
                <w:sz w:val="24"/>
                <w:szCs w:val="24"/>
                <w:lang w:eastAsia="zh-TW"/>
              </w:rPr>
              <w:t>繳交費用之間的差額，由</w:t>
            </w:r>
            <w:r>
              <w:rPr>
                <w:rFonts w:ascii="標楷體" w:eastAsia="標楷體" w:hAnsi="標楷體" w:cs="標楷體" w:hint="eastAsia"/>
                <w:sz w:val="24"/>
                <w:szCs w:val="24"/>
                <w:lang w:eastAsia="zh-TW"/>
              </w:rPr>
              <w:t>行政院協助家長支付</w:t>
            </w:r>
            <w:r>
              <w:rPr>
                <w:rFonts w:ascii="標楷體" w:eastAsia="標楷體" w:hAnsi="標楷體" w:cs="標楷體"/>
                <w:sz w:val="24"/>
                <w:szCs w:val="24"/>
                <w:lang w:eastAsia="zh-TW"/>
              </w:rPr>
              <w:t>給幼兒園</w:t>
            </w:r>
          </w:p>
        </w:tc>
        <w:tc>
          <w:tcPr>
            <w:tcW w:w="1450" w:type="dxa"/>
            <w:tcBorders>
              <w:top w:val="single" w:sz="4" w:space="0" w:color="000000"/>
              <w:left w:val="single" w:sz="4" w:space="0" w:color="000000"/>
              <w:bottom w:val="single" w:sz="4" w:space="0" w:color="000000"/>
              <w:right w:val="single" w:sz="4" w:space="0" w:color="000000"/>
            </w:tcBorders>
          </w:tcPr>
          <w:p w14:paraId="54677FDF"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07FB13EE" w14:textId="77777777" w:rsidTr="000D198A">
        <w:trPr>
          <w:trHeight w:val="630"/>
          <w:jc w:val="center"/>
        </w:trPr>
        <w:tc>
          <w:tcPr>
            <w:tcW w:w="1266" w:type="dxa"/>
            <w:vMerge/>
            <w:tcBorders>
              <w:left w:val="single" w:sz="4" w:space="0" w:color="000000"/>
              <w:right w:val="single" w:sz="4" w:space="0" w:color="000000"/>
            </w:tcBorders>
            <w:vAlign w:val="center"/>
          </w:tcPr>
          <w:p w14:paraId="4A3EEF2A" w14:textId="77777777" w:rsidR="00CB7FE9" w:rsidRDefault="00CB7FE9" w:rsidP="00CB7FE9">
            <w:pPr>
              <w:jc w:val="center"/>
            </w:pPr>
          </w:p>
        </w:tc>
        <w:tc>
          <w:tcPr>
            <w:tcW w:w="2750" w:type="dxa"/>
            <w:tcBorders>
              <w:top w:val="single" w:sz="4" w:space="0" w:color="000000"/>
              <w:left w:val="single" w:sz="4" w:space="0" w:color="000000"/>
              <w:bottom w:val="single" w:sz="4" w:space="0" w:color="000000"/>
              <w:right w:val="single" w:sz="4" w:space="0" w:color="000000"/>
            </w:tcBorders>
          </w:tcPr>
          <w:p w14:paraId="6B6A0A27" w14:textId="77777777" w:rsidR="00CB7FE9" w:rsidRDefault="00CB7FE9" w:rsidP="00CB7FE9">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2</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5E146996" w14:textId="6807B1CC" w:rsidR="00CB7FE9"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1</w:t>
            </w:r>
            <w:r>
              <w:rPr>
                <w:rFonts w:ascii="標楷體"/>
                <w:sz w:val="24"/>
              </w:rPr>
              <w:t>,</w:t>
            </w:r>
            <w:r>
              <w:rPr>
                <w:rFonts w:ascii="標楷體" w:hint="eastAsia"/>
                <w:sz w:val="24"/>
                <w:lang w:eastAsia="zh-TW"/>
              </w:rPr>
              <w:t>616</w:t>
            </w:r>
          </w:p>
        </w:tc>
        <w:tc>
          <w:tcPr>
            <w:tcW w:w="3410" w:type="dxa"/>
            <w:vMerge/>
            <w:tcBorders>
              <w:left w:val="single" w:sz="4" w:space="0" w:color="000000"/>
              <w:right w:val="single" w:sz="4" w:space="0" w:color="000000"/>
            </w:tcBorders>
          </w:tcPr>
          <w:p w14:paraId="50237D3A" w14:textId="77777777" w:rsidR="00CB7FE9" w:rsidRDefault="00CB7FE9" w:rsidP="00CB7FE9"/>
        </w:tc>
        <w:tc>
          <w:tcPr>
            <w:tcW w:w="1450" w:type="dxa"/>
            <w:tcBorders>
              <w:top w:val="single" w:sz="4" w:space="0" w:color="000000"/>
              <w:left w:val="single" w:sz="4" w:space="0" w:color="000000"/>
              <w:bottom w:val="single" w:sz="4" w:space="0" w:color="000000"/>
              <w:right w:val="single" w:sz="4" w:space="0" w:color="000000"/>
            </w:tcBorders>
          </w:tcPr>
          <w:p w14:paraId="7C87FCD3"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65D2252A" w14:textId="77777777" w:rsidTr="000D198A">
        <w:trPr>
          <w:trHeight w:val="630"/>
          <w:jc w:val="center"/>
        </w:trPr>
        <w:tc>
          <w:tcPr>
            <w:tcW w:w="1266" w:type="dxa"/>
            <w:vMerge/>
            <w:tcBorders>
              <w:left w:val="single" w:sz="4" w:space="0" w:color="000000"/>
              <w:right w:val="single" w:sz="4" w:space="0" w:color="000000"/>
            </w:tcBorders>
            <w:vAlign w:val="center"/>
          </w:tcPr>
          <w:p w14:paraId="46384CE1" w14:textId="77777777" w:rsidR="00CB7FE9" w:rsidRDefault="00CB7FE9" w:rsidP="00CB7FE9">
            <w:pPr>
              <w:jc w:val="center"/>
            </w:pPr>
          </w:p>
        </w:tc>
        <w:tc>
          <w:tcPr>
            <w:tcW w:w="2750" w:type="dxa"/>
            <w:tcBorders>
              <w:top w:val="single" w:sz="4" w:space="0" w:color="000000"/>
              <w:left w:val="single" w:sz="4" w:space="0" w:color="000000"/>
              <w:bottom w:val="single" w:sz="4" w:space="0" w:color="000000"/>
              <w:right w:val="single" w:sz="4" w:space="0" w:color="000000"/>
            </w:tcBorders>
          </w:tcPr>
          <w:p w14:paraId="78EA2F26" w14:textId="77777777" w:rsidR="00CB7FE9" w:rsidRDefault="00CB7FE9" w:rsidP="00CB7FE9">
            <w:pPr>
              <w:pStyle w:val="TableParagraph"/>
              <w:spacing w:before="198"/>
              <w:ind w:left="590"/>
              <w:rPr>
                <w:rFonts w:ascii="標楷體" w:eastAsia="標楷體" w:hAnsi="標楷體" w:cs="標楷體"/>
                <w:sz w:val="24"/>
                <w:szCs w:val="24"/>
              </w:rPr>
            </w:pPr>
            <w:r>
              <w:rPr>
                <w:rFonts w:ascii="標楷體" w:eastAsia="標楷體" w:hAnsi="標楷體" w:cs="標楷體"/>
                <w:sz w:val="24"/>
                <w:szCs w:val="24"/>
              </w:rPr>
              <w:t>第3</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以上子女</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4B1FB5B9" w14:textId="57D9351A" w:rsidR="00CB7FE9" w:rsidRDefault="00CB7FE9" w:rsidP="00CB7FE9">
            <w:pPr>
              <w:pStyle w:val="TableParagraph"/>
              <w:spacing w:before="198"/>
              <w:ind w:left="575" w:firstLineChars="100" w:firstLine="240"/>
              <w:rPr>
                <w:rFonts w:ascii="標楷體" w:eastAsia="標楷體" w:hAnsi="標楷體" w:cs="標楷體"/>
                <w:sz w:val="24"/>
                <w:szCs w:val="24"/>
              </w:rPr>
            </w:pPr>
            <w:r>
              <w:rPr>
                <w:rFonts w:ascii="標楷體" w:hint="eastAsia"/>
                <w:sz w:val="24"/>
                <w:lang w:eastAsia="zh-TW"/>
              </w:rPr>
              <w:t>616</w:t>
            </w:r>
          </w:p>
        </w:tc>
        <w:tc>
          <w:tcPr>
            <w:tcW w:w="3410" w:type="dxa"/>
            <w:vMerge/>
            <w:tcBorders>
              <w:left w:val="single" w:sz="4" w:space="0" w:color="000000"/>
              <w:right w:val="single" w:sz="4" w:space="0" w:color="000000"/>
            </w:tcBorders>
          </w:tcPr>
          <w:p w14:paraId="1A8B49DC" w14:textId="77777777" w:rsidR="00CB7FE9" w:rsidRDefault="00CB7FE9" w:rsidP="00CB7FE9"/>
        </w:tc>
        <w:tc>
          <w:tcPr>
            <w:tcW w:w="1450" w:type="dxa"/>
            <w:tcBorders>
              <w:top w:val="single" w:sz="4" w:space="0" w:color="000000"/>
              <w:left w:val="single" w:sz="4" w:space="0" w:color="000000"/>
              <w:bottom w:val="single" w:sz="4" w:space="0" w:color="000000"/>
              <w:right w:val="single" w:sz="4" w:space="0" w:color="000000"/>
            </w:tcBorders>
          </w:tcPr>
          <w:p w14:paraId="6C9D339E"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20135844" w14:textId="77777777" w:rsidTr="000D198A">
        <w:trPr>
          <w:trHeight w:val="630"/>
          <w:jc w:val="center"/>
        </w:trPr>
        <w:tc>
          <w:tcPr>
            <w:tcW w:w="1266" w:type="dxa"/>
            <w:vMerge/>
            <w:tcBorders>
              <w:left w:val="single" w:sz="4" w:space="0" w:color="000000"/>
              <w:bottom w:val="single" w:sz="4" w:space="0" w:color="auto"/>
              <w:right w:val="single" w:sz="4" w:space="0" w:color="000000"/>
            </w:tcBorders>
            <w:vAlign w:val="center"/>
          </w:tcPr>
          <w:p w14:paraId="49E8A455" w14:textId="77777777" w:rsidR="00CB7FE9" w:rsidRDefault="00CB7FE9" w:rsidP="00CB7FE9">
            <w:pPr>
              <w:jc w:val="center"/>
            </w:pPr>
          </w:p>
        </w:tc>
        <w:tc>
          <w:tcPr>
            <w:tcW w:w="2750" w:type="dxa"/>
            <w:tcBorders>
              <w:top w:val="single" w:sz="4" w:space="0" w:color="000000"/>
              <w:left w:val="single" w:sz="4" w:space="0" w:color="000000"/>
              <w:bottom w:val="single" w:sz="4" w:space="0" w:color="000000"/>
              <w:right w:val="single" w:sz="4" w:space="0" w:color="000000"/>
            </w:tcBorders>
          </w:tcPr>
          <w:p w14:paraId="7CF5362E" w14:textId="77777777" w:rsidR="00CB7FE9" w:rsidRDefault="00CB7FE9" w:rsidP="00CB7FE9">
            <w:pPr>
              <w:pStyle w:val="TableParagraph"/>
              <w:spacing w:before="198"/>
              <w:ind w:left="170"/>
              <w:rPr>
                <w:rFonts w:ascii="標楷體" w:eastAsia="標楷體" w:hAnsi="標楷體" w:cs="標楷體"/>
                <w:sz w:val="24"/>
                <w:szCs w:val="24"/>
                <w:lang w:eastAsia="zh-TW"/>
              </w:rPr>
            </w:pPr>
            <w:r>
              <w:rPr>
                <w:rFonts w:ascii="標楷體" w:eastAsia="標楷體" w:hAnsi="標楷體" w:cs="標楷體"/>
                <w:sz w:val="24"/>
                <w:szCs w:val="24"/>
                <w:lang w:eastAsia="zh-TW"/>
              </w:rPr>
              <w:t>低收入戶、中低收入戶</w:t>
            </w:r>
          </w:p>
        </w:tc>
        <w:tc>
          <w:tcPr>
            <w:tcW w:w="1760" w:type="dxa"/>
            <w:tcBorders>
              <w:top w:val="single" w:sz="4" w:space="0" w:color="000000"/>
              <w:left w:val="single" w:sz="4" w:space="0" w:color="000000"/>
              <w:bottom w:val="single" w:sz="4" w:space="0" w:color="000000"/>
              <w:right w:val="single" w:sz="4" w:space="0" w:color="000000"/>
            </w:tcBorders>
          </w:tcPr>
          <w:p w14:paraId="662C72BA" w14:textId="50A25A9E" w:rsidR="00CB7FE9" w:rsidRDefault="00CB7FE9" w:rsidP="00CB7FE9">
            <w:pPr>
              <w:pStyle w:val="TableParagraph"/>
              <w:spacing w:before="198"/>
              <w:jc w:val="center"/>
              <w:rPr>
                <w:rFonts w:ascii="標楷體" w:eastAsia="標楷體" w:hAnsi="標楷體" w:cs="標楷體"/>
                <w:sz w:val="24"/>
                <w:szCs w:val="24"/>
              </w:rPr>
            </w:pPr>
            <w:r>
              <w:rPr>
                <w:rFonts w:ascii="標楷體"/>
                <w:sz w:val="24"/>
                <w:lang w:eastAsia="zh-TW"/>
              </w:rPr>
              <w:t xml:space="preserve">    </w:t>
            </w:r>
            <w:r>
              <w:rPr>
                <w:rFonts w:ascii="標楷體"/>
                <w:sz w:val="24"/>
              </w:rPr>
              <w:t>0</w:t>
            </w:r>
          </w:p>
        </w:tc>
        <w:tc>
          <w:tcPr>
            <w:tcW w:w="3410" w:type="dxa"/>
            <w:vMerge/>
            <w:tcBorders>
              <w:left w:val="single" w:sz="4" w:space="0" w:color="000000"/>
              <w:bottom w:val="single" w:sz="4" w:space="0" w:color="auto"/>
              <w:right w:val="single" w:sz="4" w:space="0" w:color="000000"/>
            </w:tcBorders>
          </w:tcPr>
          <w:p w14:paraId="523A38B0" w14:textId="77777777" w:rsidR="00CB7FE9" w:rsidRDefault="00CB7FE9" w:rsidP="00CB7FE9"/>
        </w:tc>
        <w:tc>
          <w:tcPr>
            <w:tcW w:w="1450" w:type="dxa"/>
            <w:tcBorders>
              <w:top w:val="single" w:sz="4" w:space="0" w:color="000000"/>
              <w:left w:val="single" w:sz="4" w:space="0" w:color="000000"/>
              <w:bottom w:val="single" w:sz="4" w:space="0" w:color="000000"/>
              <w:right w:val="single" w:sz="4" w:space="0" w:color="000000"/>
            </w:tcBorders>
          </w:tcPr>
          <w:p w14:paraId="1E9DA017"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1D3A6E5F" w14:textId="77777777" w:rsidTr="000D198A">
        <w:trPr>
          <w:trHeight w:val="630"/>
          <w:jc w:val="center"/>
        </w:trPr>
        <w:tc>
          <w:tcPr>
            <w:tcW w:w="1266" w:type="dxa"/>
            <w:vMerge w:val="restart"/>
            <w:tcBorders>
              <w:top w:val="single" w:sz="4" w:space="0" w:color="auto"/>
              <w:left w:val="single" w:sz="4" w:space="0" w:color="auto"/>
              <w:right w:val="single" w:sz="4" w:space="0" w:color="auto"/>
            </w:tcBorders>
            <w:vAlign w:val="center"/>
          </w:tcPr>
          <w:p w14:paraId="212DEE3D" w14:textId="77777777" w:rsidR="00CB7FE9" w:rsidRDefault="00CB7FE9" w:rsidP="00CB7FE9">
            <w:pPr>
              <w:jc w:val="center"/>
            </w:pPr>
            <w:r>
              <w:rPr>
                <w:rFonts w:ascii="標楷體" w:eastAsia="標楷體" w:hAnsi="標楷體" w:cs="標楷體"/>
                <w:sz w:val="24"/>
                <w:szCs w:val="24"/>
              </w:rPr>
              <w:t>2歲</w:t>
            </w:r>
          </w:p>
        </w:tc>
        <w:tc>
          <w:tcPr>
            <w:tcW w:w="2750" w:type="dxa"/>
            <w:tcBorders>
              <w:top w:val="single" w:sz="4" w:space="0" w:color="000000"/>
              <w:left w:val="single" w:sz="4" w:space="0" w:color="auto"/>
              <w:bottom w:val="single" w:sz="4" w:space="0" w:color="000000"/>
              <w:right w:val="single" w:sz="4" w:space="0" w:color="000000"/>
            </w:tcBorders>
          </w:tcPr>
          <w:p w14:paraId="7A196336" w14:textId="77777777" w:rsidR="00CB7FE9" w:rsidRDefault="00CB7FE9" w:rsidP="00CB7FE9">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1</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auto"/>
            </w:tcBorders>
          </w:tcPr>
          <w:p w14:paraId="3B0012A4" w14:textId="437F0D45" w:rsidR="00CB7FE9"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2</w:t>
            </w:r>
            <w:r>
              <w:rPr>
                <w:rFonts w:ascii="標楷體"/>
                <w:sz w:val="24"/>
              </w:rPr>
              <w:t>,</w:t>
            </w:r>
            <w:r>
              <w:rPr>
                <w:rFonts w:ascii="標楷體" w:hint="eastAsia"/>
                <w:sz w:val="24"/>
                <w:lang w:eastAsia="zh-TW"/>
              </w:rPr>
              <w:t>616</w:t>
            </w:r>
          </w:p>
        </w:tc>
        <w:tc>
          <w:tcPr>
            <w:tcW w:w="3410" w:type="dxa"/>
            <w:vMerge w:val="restart"/>
            <w:tcBorders>
              <w:top w:val="single" w:sz="4" w:space="0" w:color="auto"/>
              <w:left w:val="single" w:sz="4" w:space="0" w:color="auto"/>
              <w:right w:val="single" w:sz="4" w:space="0" w:color="auto"/>
            </w:tcBorders>
            <w:vAlign w:val="center"/>
          </w:tcPr>
          <w:p w14:paraId="548C11EC" w14:textId="539C200D" w:rsidR="00CB7FE9" w:rsidRDefault="00CB7FE9" w:rsidP="00CB7FE9">
            <w:pPr>
              <w:jc w:val="center"/>
              <w:rPr>
                <w:lang w:eastAsia="zh-TW"/>
              </w:rPr>
            </w:pPr>
            <w:r>
              <w:rPr>
                <w:rFonts w:ascii="標楷體" w:eastAsia="標楷體" w:hAnsi="標楷體" w:cs="標楷體"/>
                <w:sz w:val="24"/>
                <w:szCs w:val="24"/>
                <w:lang w:eastAsia="zh-TW"/>
              </w:rPr>
              <w:t>幼兒園收費數額與</w:t>
            </w:r>
            <w:r>
              <w:rPr>
                <w:rFonts w:ascii="標楷體" w:eastAsia="標楷體" w:hAnsi="標楷體" w:cs="標楷體" w:hint="eastAsia"/>
                <w:sz w:val="24"/>
                <w:szCs w:val="24"/>
                <w:lang w:eastAsia="zh-TW"/>
              </w:rPr>
              <w:t>家長</w:t>
            </w:r>
            <w:r>
              <w:rPr>
                <w:rFonts w:ascii="標楷體" w:eastAsia="標楷體" w:hAnsi="標楷體" w:cs="標楷體"/>
                <w:sz w:val="24"/>
                <w:szCs w:val="24"/>
                <w:lang w:eastAsia="zh-TW"/>
              </w:rPr>
              <w:t>繳交費用之間的差額，由</w:t>
            </w:r>
            <w:r>
              <w:rPr>
                <w:rFonts w:ascii="標楷體" w:eastAsia="標楷體" w:hAnsi="標楷體" w:cs="標楷體" w:hint="eastAsia"/>
                <w:sz w:val="24"/>
                <w:szCs w:val="24"/>
                <w:lang w:eastAsia="zh-TW"/>
              </w:rPr>
              <w:t>行政院協助家長支付</w:t>
            </w:r>
            <w:r>
              <w:rPr>
                <w:rFonts w:ascii="標楷體" w:eastAsia="標楷體" w:hAnsi="標楷體" w:cs="標楷體"/>
                <w:sz w:val="24"/>
                <w:szCs w:val="24"/>
                <w:lang w:eastAsia="zh-TW"/>
              </w:rPr>
              <w:t>給幼兒園</w:t>
            </w:r>
          </w:p>
        </w:tc>
        <w:tc>
          <w:tcPr>
            <w:tcW w:w="1450" w:type="dxa"/>
            <w:tcBorders>
              <w:top w:val="single" w:sz="4" w:space="0" w:color="000000"/>
              <w:left w:val="single" w:sz="4" w:space="0" w:color="auto"/>
              <w:bottom w:val="single" w:sz="4" w:space="0" w:color="000000"/>
              <w:right w:val="single" w:sz="4" w:space="0" w:color="000000"/>
            </w:tcBorders>
          </w:tcPr>
          <w:p w14:paraId="1C9863D4"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1F5D093C" w14:textId="77777777" w:rsidTr="000D198A">
        <w:trPr>
          <w:trHeight w:val="630"/>
          <w:jc w:val="center"/>
        </w:trPr>
        <w:tc>
          <w:tcPr>
            <w:tcW w:w="1266" w:type="dxa"/>
            <w:vMerge/>
            <w:tcBorders>
              <w:left w:val="single" w:sz="4" w:space="0" w:color="auto"/>
              <w:right w:val="single" w:sz="4" w:space="0" w:color="auto"/>
            </w:tcBorders>
          </w:tcPr>
          <w:p w14:paraId="65A8E862" w14:textId="77777777" w:rsidR="00CB7FE9" w:rsidRDefault="00CB7FE9" w:rsidP="00CB7FE9"/>
        </w:tc>
        <w:tc>
          <w:tcPr>
            <w:tcW w:w="2750" w:type="dxa"/>
            <w:tcBorders>
              <w:top w:val="single" w:sz="4" w:space="0" w:color="000000"/>
              <w:left w:val="single" w:sz="4" w:space="0" w:color="auto"/>
              <w:bottom w:val="single" w:sz="4" w:space="0" w:color="000000"/>
              <w:right w:val="single" w:sz="4" w:space="0" w:color="000000"/>
            </w:tcBorders>
          </w:tcPr>
          <w:p w14:paraId="1BE7E872" w14:textId="77777777" w:rsidR="00CB7FE9" w:rsidRDefault="00CB7FE9" w:rsidP="00CB7FE9">
            <w:pPr>
              <w:pStyle w:val="TableParagraph"/>
              <w:spacing w:before="198"/>
              <w:jc w:val="center"/>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hint="eastAsia"/>
                <w:sz w:val="24"/>
                <w:szCs w:val="24"/>
                <w:lang w:eastAsia="zh-TW"/>
              </w:rPr>
              <w:t>2</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子女</w:t>
            </w:r>
            <w:proofErr w:type="spellEnd"/>
          </w:p>
        </w:tc>
        <w:tc>
          <w:tcPr>
            <w:tcW w:w="1760" w:type="dxa"/>
            <w:tcBorders>
              <w:top w:val="single" w:sz="4" w:space="0" w:color="000000"/>
              <w:left w:val="single" w:sz="4" w:space="0" w:color="000000"/>
              <w:bottom w:val="single" w:sz="4" w:space="0" w:color="000000"/>
              <w:right w:val="single" w:sz="4" w:space="0" w:color="auto"/>
            </w:tcBorders>
          </w:tcPr>
          <w:p w14:paraId="2ACD2605" w14:textId="61AEBF9B" w:rsidR="00CB7FE9" w:rsidRDefault="00CB7FE9" w:rsidP="00CB7FE9">
            <w:pPr>
              <w:pStyle w:val="TableParagraph"/>
              <w:spacing w:before="198"/>
              <w:ind w:left="575"/>
              <w:rPr>
                <w:rFonts w:ascii="標楷體" w:eastAsia="標楷體" w:hAnsi="標楷體" w:cs="標楷體"/>
                <w:sz w:val="24"/>
                <w:szCs w:val="24"/>
              </w:rPr>
            </w:pPr>
            <w:r>
              <w:rPr>
                <w:rFonts w:ascii="標楷體" w:hint="eastAsia"/>
                <w:sz w:val="24"/>
                <w:lang w:eastAsia="zh-TW"/>
              </w:rPr>
              <w:t>1</w:t>
            </w:r>
            <w:r>
              <w:rPr>
                <w:rFonts w:ascii="標楷體"/>
                <w:sz w:val="24"/>
              </w:rPr>
              <w:t>,</w:t>
            </w:r>
            <w:r>
              <w:rPr>
                <w:rFonts w:ascii="標楷體" w:hint="eastAsia"/>
                <w:sz w:val="24"/>
                <w:lang w:eastAsia="zh-TW"/>
              </w:rPr>
              <w:t>616</w:t>
            </w:r>
          </w:p>
        </w:tc>
        <w:tc>
          <w:tcPr>
            <w:tcW w:w="3410" w:type="dxa"/>
            <w:vMerge/>
            <w:tcBorders>
              <w:left w:val="single" w:sz="4" w:space="0" w:color="auto"/>
              <w:right w:val="single" w:sz="4" w:space="0" w:color="auto"/>
            </w:tcBorders>
          </w:tcPr>
          <w:p w14:paraId="1B386808" w14:textId="77777777" w:rsidR="00CB7FE9" w:rsidRDefault="00CB7FE9" w:rsidP="00CB7FE9"/>
        </w:tc>
        <w:tc>
          <w:tcPr>
            <w:tcW w:w="1450" w:type="dxa"/>
            <w:tcBorders>
              <w:top w:val="single" w:sz="4" w:space="0" w:color="000000"/>
              <w:left w:val="single" w:sz="4" w:space="0" w:color="auto"/>
              <w:bottom w:val="single" w:sz="4" w:space="0" w:color="000000"/>
              <w:right w:val="single" w:sz="4" w:space="0" w:color="000000"/>
            </w:tcBorders>
          </w:tcPr>
          <w:p w14:paraId="5DFBC90E"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7F324912" w14:textId="77777777" w:rsidTr="000D198A">
        <w:trPr>
          <w:trHeight w:val="630"/>
          <w:jc w:val="center"/>
        </w:trPr>
        <w:tc>
          <w:tcPr>
            <w:tcW w:w="1266" w:type="dxa"/>
            <w:vMerge/>
            <w:tcBorders>
              <w:left w:val="single" w:sz="4" w:space="0" w:color="auto"/>
              <w:right w:val="single" w:sz="4" w:space="0" w:color="auto"/>
            </w:tcBorders>
          </w:tcPr>
          <w:p w14:paraId="4F3812E5" w14:textId="77777777" w:rsidR="00CB7FE9" w:rsidRDefault="00CB7FE9" w:rsidP="00CB7FE9">
            <w:pPr>
              <w:rPr>
                <w:lang w:eastAsia="zh-TW"/>
              </w:rPr>
            </w:pPr>
          </w:p>
        </w:tc>
        <w:tc>
          <w:tcPr>
            <w:tcW w:w="2750" w:type="dxa"/>
            <w:tcBorders>
              <w:top w:val="single" w:sz="4" w:space="0" w:color="000000"/>
              <w:left w:val="single" w:sz="4" w:space="0" w:color="auto"/>
              <w:bottom w:val="single" w:sz="4" w:space="0" w:color="000000"/>
              <w:right w:val="single" w:sz="4" w:space="0" w:color="000000"/>
            </w:tcBorders>
          </w:tcPr>
          <w:p w14:paraId="3539BBB3" w14:textId="77777777" w:rsidR="00CB7FE9" w:rsidRDefault="00CB7FE9" w:rsidP="00CB7FE9">
            <w:pPr>
              <w:pStyle w:val="TableParagraph"/>
              <w:spacing w:before="198"/>
              <w:ind w:left="590"/>
              <w:rPr>
                <w:rFonts w:ascii="標楷體" w:eastAsia="標楷體" w:hAnsi="標楷體" w:cs="標楷體"/>
                <w:sz w:val="24"/>
                <w:szCs w:val="24"/>
              </w:rPr>
            </w:pPr>
            <w:r>
              <w:rPr>
                <w:rFonts w:ascii="標楷體" w:eastAsia="標楷體" w:hAnsi="標楷體" w:cs="標楷體"/>
                <w:sz w:val="24"/>
                <w:szCs w:val="24"/>
              </w:rPr>
              <w:t>第3</w:t>
            </w:r>
            <w:proofErr w:type="gramStart"/>
            <w:r>
              <w:rPr>
                <w:rFonts w:ascii="標楷體" w:eastAsia="標楷體" w:hAnsi="標楷體" w:cs="標楷體" w:hint="eastAsia"/>
                <w:sz w:val="24"/>
                <w:szCs w:val="24"/>
                <w:lang w:eastAsia="zh-TW"/>
              </w:rPr>
              <w:t>胎</w:t>
            </w:r>
            <w:proofErr w:type="spellStart"/>
            <w:proofErr w:type="gramEnd"/>
            <w:r>
              <w:rPr>
                <w:rFonts w:ascii="標楷體" w:eastAsia="標楷體" w:hAnsi="標楷體" w:cs="標楷體"/>
                <w:sz w:val="24"/>
                <w:szCs w:val="24"/>
              </w:rPr>
              <w:t>以上子女</w:t>
            </w:r>
            <w:proofErr w:type="spellEnd"/>
          </w:p>
        </w:tc>
        <w:tc>
          <w:tcPr>
            <w:tcW w:w="1760" w:type="dxa"/>
            <w:tcBorders>
              <w:top w:val="single" w:sz="4" w:space="0" w:color="000000"/>
              <w:left w:val="single" w:sz="4" w:space="0" w:color="000000"/>
              <w:bottom w:val="single" w:sz="4" w:space="0" w:color="000000"/>
              <w:right w:val="single" w:sz="4" w:space="0" w:color="auto"/>
            </w:tcBorders>
          </w:tcPr>
          <w:p w14:paraId="02E29A12" w14:textId="0D4D8594" w:rsidR="00CB7FE9" w:rsidRDefault="00CB7FE9" w:rsidP="00CB7FE9">
            <w:pPr>
              <w:pStyle w:val="TableParagraph"/>
              <w:spacing w:before="198"/>
              <w:ind w:left="575" w:firstLineChars="100" w:firstLine="240"/>
              <w:rPr>
                <w:rFonts w:ascii="標楷體" w:eastAsia="標楷體" w:hAnsi="標楷體" w:cs="標楷體"/>
                <w:sz w:val="24"/>
                <w:szCs w:val="24"/>
              </w:rPr>
            </w:pPr>
            <w:r>
              <w:rPr>
                <w:rFonts w:ascii="標楷體" w:hint="eastAsia"/>
                <w:sz w:val="24"/>
                <w:lang w:eastAsia="zh-TW"/>
              </w:rPr>
              <w:t>616</w:t>
            </w:r>
          </w:p>
        </w:tc>
        <w:tc>
          <w:tcPr>
            <w:tcW w:w="3410" w:type="dxa"/>
            <w:vMerge/>
            <w:tcBorders>
              <w:left w:val="single" w:sz="4" w:space="0" w:color="auto"/>
              <w:right w:val="single" w:sz="4" w:space="0" w:color="auto"/>
            </w:tcBorders>
          </w:tcPr>
          <w:p w14:paraId="4A3D686C" w14:textId="77777777" w:rsidR="00CB7FE9" w:rsidRDefault="00CB7FE9" w:rsidP="00CB7FE9"/>
        </w:tc>
        <w:tc>
          <w:tcPr>
            <w:tcW w:w="1450" w:type="dxa"/>
            <w:tcBorders>
              <w:top w:val="single" w:sz="4" w:space="0" w:color="000000"/>
              <w:left w:val="single" w:sz="4" w:space="0" w:color="auto"/>
              <w:bottom w:val="single" w:sz="4" w:space="0" w:color="000000"/>
              <w:right w:val="single" w:sz="4" w:space="0" w:color="000000"/>
            </w:tcBorders>
          </w:tcPr>
          <w:p w14:paraId="30DBE6CE"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r w:rsidR="00CB7FE9" w14:paraId="74E332D1" w14:textId="77777777" w:rsidTr="000D198A">
        <w:trPr>
          <w:trHeight w:val="630"/>
          <w:jc w:val="center"/>
        </w:trPr>
        <w:tc>
          <w:tcPr>
            <w:tcW w:w="1266" w:type="dxa"/>
            <w:vMerge/>
            <w:tcBorders>
              <w:left w:val="single" w:sz="4" w:space="0" w:color="auto"/>
              <w:bottom w:val="single" w:sz="4" w:space="0" w:color="auto"/>
              <w:right w:val="single" w:sz="4" w:space="0" w:color="auto"/>
            </w:tcBorders>
          </w:tcPr>
          <w:p w14:paraId="472A2862" w14:textId="77777777" w:rsidR="00CB7FE9" w:rsidRDefault="00CB7FE9" w:rsidP="00CB7FE9"/>
        </w:tc>
        <w:tc>
          <w:tcPr>
            <w:tcW w:w="2750" w:type="dxa"/>
            <w:tcBorders>
              <w:top w:val="single" w:sz="4" w:space="0" w:color="000000"/>
              <w:left w:val="single" w:sz="4" w:space="0" w:color="auto"/>
              <w:bottom w:val="single" w:sz="4" w:space="0" w:color="auto"/>
              <w:right w:val="single" w:sz="4" w:space="0" w:color="000000"/>
            </w:tcBorders>
          </w:tcPr>
          <w:p w14:paraId="375C005C" w14:textId="77777777" w:rsidR="00CB7FE9" w:rsidRDefault="00CB7FE9" w:rsidP="00CB7FE9">
            <w:pPr>
              <w:pStyle w:val="TableParagraph"/>
              <w:spacing w:before="198"/>
              <w:ind w:left="170"/>
              <w:rPr>
                <w:rFonts w:ascii="標楷體" w:eastAsia="標楷體" w:hAnsi="標楷體" w:cs="標楷體"/>
                <w:sz w:val="24"/>
                <w:szCs w:val="24"/>
                <w:lang w:eastAsia="zh-TW"/>
              </w:rPr>
            </w:pPr>
            <w:r>
              <w:rPr>
                <w:rFonts w:ascii="標楷體" w:eastAsia="標楷體" w:hAnsi="標楷體" w:cs="標楷體"/>
                <w:sz w:val="24"/>
                <w:szCs w:val="24"/>
                <w:lang w:eastAsia="zh-TW"/>
              </w:rPr>
              <w:t>低收入戶、中低收入戶</w:t>
            </w:r>
          </w:p>
        </w:tc>
        <w:tc>
          <w:tcPr>
            <w:tcW w:w="1760" w:type="dxa"/>
            <w:tcBorders>
              <w:top w:val="single" w:sz="4" w:space="0" w:color="000000"/>
              <w:left w:val="single" w:sz="4" w:space="0" w:color="000000"/>
              <w:bottom w:val="single" w:sz="4" w:space="0" w:color="auto"/>
              <w:right w:val="single" w:sz="4" w:space="0" w:color="auto"/>
            </w:tcBorders>
          </w:tcPr>
          <w:p w14:paraId="5F868B35" w14:textId="0A9E1890" w:rsidR="00CB7FE9" w:rsidRDefault="00CB7FE9" w:rsidP="00CB7FE9">
            <w:pPr>
              <w:pStyle w:val="TableParagraph"/>
              <w:spacing w:before="198"/>
              <w:jc w:val="center"/>
              <w:rPr>
                <w:rFonts w:ascii="標楷體" w:eastAsia="標楷體" w:hAnsi="標楷體" w:cs="標楷體"/>
                <w:sz w:val="24"/>
                <w:szCs w:val="24"/>
              </w:rPr>
            </w:pPr>
            <w:r>
              <w:rPr>
                <w:rFonts w:ascii="標楷體"/>
                <w:sz w:val="24"/>
                <w:lang w:eastAsia="zh-TW"/>
              </w:rPr>
              <w:t xml:space="preserve">    </w:t>
            </w:r>
            <w:r>
              <w:rPr>
                <w:rFonts w:ascii="標楷體"/>
                <w:sz w:val="24"/>
              </w:rPr>
              <w:t>0</w:t>
            </w:r>
          </w:p>
        </w:tc>
        <w:tc>
          <w:tcPr>
            <w:tcW w:w="3410" w:type="dxa"/>
            <w:vMerge/>
            <w:tcBorders>
              <w:left w:val="single" w:sz="4" w:space="0" w:color="auto"/>
              <w:bottom w:val="single" w:sz="4" w:space="0" w:color="auto"/>
              <w:right w:val="single" w:sz="4" w:space="0" w:color="auto"/>
            </w:tcBorders>
          </w:tcPr>
          <w:p w14:paraId="47975C86" w14:textId="77777777" w:rsidR="00CB7FE9" w:rsidRDefault="00CB7FE9" w:rsidP="00CB7FE9">
            <w:pPr>
              <w:rPr>
                <w:lang w:eastAsia="zh-TW"/>
              </w:rPr>
            </w:pPr>
          </w:p>
        </w:tc>
        <w:tc>
          <w:tcPr>
            <w:tcW w:w="1450" w:type="dxa"/>
            <w:tcBorders>
              <w:top w:val="single" w:sz="4" w:space="0" w:color="000000"/>
              <w:left w:val="single" w:sz="4" w:space="0" w:color="auto"/>
              <w:bottom w:val="single" w:sz="4" w:space="0" w:color="auto"/>
              <w:right w:val="single" w:sz="4" w:space="0" w:color="000000"/>
            </w:tcBorders>
          </w:tcPr>
          <w:p w14:paraId="14C56C94" w14:textId="77777777" w:rsidR="00CB7FE9" w:rsidRDefault="00CB7FE9" w:rsidP="00CB7FE9">
            <w:pPr>
              <w:pStyle w:val="TableParagraph"/>
              <w:spacing w:before="198"/>
              <w:jc w:val="center"/>
              <w:rPr>
                <w:rFonts w:ascii="標楷體" w:eastAsia="標楷體" w:hAnsi="標楷體" w:cs="標楷體"/>
                <w:sz w:val="24"/>
                <w:szCs w:val="24"/>
              </w:rPr>
            </w:pPr>
            <w:proofErr w:type="spellStart"/>
            <w:r>
              <w:rPr>
                <w:rFonts w:ascii="標楷體" w:eastAsia="標楷體" w:hAnsi="標楷體" w:cs="標楷體"/>
                <w:sz w:val="24"/>
                <w:szCs w:val="24"/>
              </w:rPr>
              <w:t>準公共</w:t>
            </w:r>
            <w:proofErr w:type="spellEnd"/>
          </w:p>
        </w:tc>
      </w:tr>
    </w:tbl>
    <w:p w14:paraId="4B217FF3" w14:textId="0EFEEAD6" w:rsidR="00B24DCE" w:rsidRDefault="00B24DCE" w:rsidP="00D66CC9">
      <w:pPr>
        <w:spacing w:beforeLines="50" w:before="180" w:line="440" w:lineRule="exact"/>
        <w:ind w:left="602" w:hangingChars="215" w:hanging="602"/>
        <w:rPr>
          <w:rFonts w:ascii="標楷體" w:eastAsia="標楷體" w:hAnsi="標楷體"/>
          <w:sz w:val="28"/>
          <w:szCs w:val="28"/>
          <w:vertAlign w:val="subscript"/>
        </w:rPr>
      </w:pPr>
    </w:p>
    <w:p w14:paraId="6483D527" w14:textId="309528F6" w:rsidR="00B73B3D" w:rsidRDefault="00B73B3D" w:rsidP="00D66CC9">
      <w:pPr>
        <w:spacing w:beforeLines="50" w:before="180" w:line="440" w:lineRule="exact"/>
        <w:ind w:left="602" w:hangingChars="215" w:hanging="602"/>
        <w:rPr>
          <w:rFonts w:ascii="標楷體" w:eastAsia="標楷體" w:hAnsi="標楷體"/>
          <w:sz w:val="28"/>
          <w:szCs w:val="28"/>
          <w:vertAlign w:val="subscript"/>
        </w:rPr>
      </w:pPr>
    </w:p>
    <w:sectPr w:rsidR="00B73B3D" w:rsidSect="00E7627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5E51A" w14:textId="77777777" w:rsidR="004B484B" w:rsidRDefault="004B484B" w:rsidP="00465246">
      <w:r>
        <w:separator/>
      </w:r>
    </w:p>
  </w:endnote>
  <w:endnote w:type="continuationSeparator" w:id="0">
    <w:p w14:paraId="7DCBAAE0" w14:textId="77777777" w:rsidR="004B484B" w:rsidRDefault="004B484B" w:rsidP="0046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DA3C5" w14:textId="77777777" w:rsidR="004B484B" w:rsidRDefault="004B484B" w:rsidP="00465246">
      <w:r>
        <w:separator/>
      </w:r>
    </w:p>
  </w:footnote>
  <w:footnote w:type="continuationSeparator" w:id="0">
    <w:p w14:paraId="1814BE07" w14:textId="77777777" w:rsidR="004B484B" w:rsidRDefault="004B484B" w:rsidP="0046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365E1"/>
    <w:multiLevelType w:val="hybridMultilevel"/>
    <w:tmpl w:val="5A24702E"/>
    <w:lvl w:ilvl="0" w:tplc="6CE614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F7"/>
    <w:rsid w:val="000331A0"/>
    <w:rsid w:val="00067177"/>
    <w:rsid w:val="000D198A"/>
    <w:rsid w:val="000E01DA"/>
    <w:rsid w:val="00162BBA"/>
    <w:rsid w:val="00175AAC"/>
    <w:rsid w:val="001A588F"/>
    <w:rsid w:val="001B17DC"/>
    <w:rsid w:val="001D4AF7"/>
    <w:rsid w:val="001E0256"/>
    <w:rsid w:val="001E77A9"/>
    <w:rsid w:val="00217625"/>
    <w:rsid w:val="00247769"/>
    <w:rsid w:val="00260B75"/>
    <w:rsid w:val="00285FF7"/>
    <w:rsid w:val="002B3EEC"/>
    <w:rsid w:val="002D2C37"/>
    <w:rsid w:val="002E5473"/>
    <w:rsid w:val="002F7914"/>
    <w:rsid w:val="003025E5"/>
    <w:rsid w:val="00312729"/>
    <w:rsid w:val="003239C6"/>
    <w:rsid w:val="003455D4"/>
    <w:rsid w:val="003B6746"/>
    <w:rsid w:val="003D50B1"/>
    <w:rsid w:val="003E3C5A"/>
    <w:rsid w:val="003F14F7"/>
    <w:rsid w:val="004344F7"/>
    <w:rsid w:val="00436D14"/>
    <w:rsid w:val="00437C10"/>
    <w:rsid w:val="00441F0B"/>
    <w:rsid w:val="00444EF3"/>
    <w:rsid w:val="00455347"/>
    <w:rsid w:val="00465246"/>
    <w:rsid w:val="00497083"/>
    <w:rsid w:val="004B484B"/>
    <w:rsid w:val="0050716C"/>
    <w:rsid w:val="00527D3D"/>
    <w:rsid w:val="0053463D"/>
    <w:rsid w:val="00556140"/>
    <w:rsid w:val="00586F9A"/>
    <w:rsid w:val="005A5385"/>
    <w:rsid w:val="005A7BFD"/>
    <w:rsid w:val="005B5E7E"/>
    <w:rsid w:val="005C7F94"/>
    <w:rsid w:val="005D2501"/>
    <w:rsid w:val="005F28ED"/>
    <w:rsid w:val="00604FE0"/>
    <w:rsid w:val="006210C1"/>
    <w:rsid w:val="00623760"/>
    <w:rsid w:val="00631AF7"/>
    <w:rsid w:val="006327A9"/>
    <w:rsid w:val="006B1660"/>
    <w:rsid w:val="00707056"/>
    <w:rsid w:val="00707E76"/>
    <w:rsid w:val="007524C3"/>
    <w:rsid w:val="00761FCE"/>
    <w:rsid w:val="0076653C"/>
    <w:rsid w:val="00773F30"/>
    <w:rsid w:val="007A1B89"/>
    <w:rsid w:val="007A2733"/>
    <w:rsid w:val="00831EDE"/>
    <w:rsid w:val="008E2BAE"/>
    <w:rsid w:val="00966767"/>
    <w:rsid w:val="009812A6"/>
    <w:rsid w:val="009F40B3"/>
    <w:rsid w:val="00A41A50"/>
    <w:rsid w:val="00AC6798"/>
    <w:rsid w:val="00AC7F48"/>
    <w:rsid w:val="00AF2C64"/>
    <w:rsid w:val="00B24D3D"/>
    <w:rsid w:val="00B24DCE"/>
    <w:rsid w:val="00B44F59"/>
    <w:rsid w:val="00B73B3D"/>
    <w:rsid w:val="00B8112D"/>
    <w:rsid w:val="00BA68CC"/>
    <w:rsid w:val="00BB22A0"/>
    <w:rsid w:val="00BC04DE"/>
    <w:rsid w:val="00BD016F"/>
    <w:rsid w:val="00BD4B6B"/>
    <w:rsid w:val="00C23C02"/>
    <w:rsid w:val="00C3788B"/>
    <w:rsid w:val="00C43A13"/>
    <w:rsid w:val="00C60F24"/>
    <w:rsid w:val="00C84557"/>
    <w:rsid w:val="00CB7DEE"/>
    <w:rsid w:val="00CB7FE9"/>
    <w:rsid w:val="00CC0BD7"/>
    <w:rsid w:val="00CD6316"/>
    <w:rsid w:val="00D02201"/>
    <w:rsid w:val="00D37146"/>
    <w:rsid w:val="00D56D43"/>
    <w:rsid w:val="00D66CC9"/>
    <w:rsid w:val="00D72630"/>
    <w:rsid w:val="00DA23F9"/>
    <w:rsid w:val="00DB76B0"/>
    <w:rsid w:val="00DC5021"/>
    <w:rsid w:val="00DE125F"/>
    <w:rsid w:val="00DF1702"/>
    <w:rsid w:val="00DF2E68"/>
    <w:rsid w:val="00DF6675"/>
    <w:rsid w:val="00E0259F"/>
    <w:rsid w:val="00E432EB"/>
    <w:rsid w:val="00E56E91"/>
    <w:rsid w:val="00E65A6A"/>
    <w:rsid w:val="00E76277"/>
    <w:rsid w:val="00E845F8"/>
    <w:rsid w:val="00E873C1"/>
    <w:rsid w:val="00E92297"/>
    <w:rsid w:val="00EB1906"/>
    <w:rsid w:val="00EE4937"/>
    <w:rsid w:val="00F13489"/>
    <w:rsid w:val="00F1392E"/>
    <w:rsid w:val="00F209B1"/>
    <w:rsid w:val="00F61DB5"/>
    <w:rsid w:val="00F63E05"/>
    <w:rsid w:val="00F9559A"/>
    <w:rsid w:val="00FA3126"/>
    <w:rsid w:val="00FC79E5"/>
    <w:rsid w:val="00FD6C0C"/>
    <w:rsid w:val="00FE1089"/>
    <w:rsid w:val="00FE6B29"/>
    <w:rsid w:val="00FF278D"/>
    <w:rsid w:val="00FF7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6DB02"/>
  <w15:docId w15:val="{BD509080-D062-4D92-B34C-8DE31C9C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88B"/>
    <w:pPr>
      <w:ind w:leftChars="200" w:left="480"/>
    </w:pPr>
  </w:style>
  <w:style w:type="paragraph" w:styleId="a4">
    <w:name w:val="header"/>
    <w:basedOn w:val="a"/>
    <w:link w:val="a5"/>
    <w:uiPriority w:val="99"/>
    <w:unhideWhenUsed/>
    <w:rsid w:val="00465246"/>
    <w:pPr>
      <w:tabs>
        <w:tab w:val="center" w:pos="4153"/>
        <w:tab w:val="right" w:pos="8306"/>
      </w:tabs>
      <w:snapToGrid w:val="0"/>
    </w:pPr>
    <w:rPr>
      <w:sz w:val="20"/>
      <w:szCs w:val="20"/>
    </w:rPr>
  </w:style>
  <w:style w:type="character" w:customStyle="1" w:styleId="a5">
    <w:name w:val="頁首 字元"/>
    <w:basedOn w:val="a0"/>
    <w:link w:val="a4"/>
    <w:uiPriority w:val="99"/>
    <w:rsid w:val="00465246"/>
    <w:rPr>
      <w:sz w:val="20"/>
      <w:szCs w:val="20"/>
    </w:rPr>
  </w:style>
  <w:style w:type="paragraph" w:styleId="a6">
    <w:name w:val="footer"/>
    <w:basedOn w:val="a"/>
    <w:link w:val="a7"/>
    <w:uiPriority w:val="99"/>
    <w:unhideWhenUsed/>
    <w:rsid w:val="00465246"/>
    <w:pPr>
      <w:tabs>
        <w:tab w:val="center" w:pos="4153"/>
        <w:tab w:val="right" w:pos="8306"/>
      </w:tabs>
      <w:snapToGrid w:val="0"/>
    </w:pPr>
    <w:rPr>
      <w:sz w:val="20"/>
      <w:szCs w:val="20"/>
    </w:rPr>
  </w:style>
  <w:style w:type="character" w:customStyle="1" w:styleId="a7">
    <w:name w:val="頁尾 字元"/>
    <w:basedOn w:val="a0"/>
    <w:link w:val="a6"/>
    <w:uiPriority w:val="99"/>
    <w:rsid w:val="00465246"/>
    <w:rPr>
      <w:sz w:val="20"/>
      <w:szCs w:val="20"/>
    </w:rPr>
  </w:style>
  <w:style w:type="paragraph" w:customStyle="1" w:styleId="Default">
    <w:name w:val="Default"/>
    <w:rsid w:val="00444EF3"/>
    <w:pPr>
      <w:widowControl w:val="0"/>
      <w:autoSpaceDE w:val="0"/>
      <w:autoSpaceDN w:val="0"/>
      <w:adjustRightInd w:val="0"/>
    </w:pPr>
    <w:rPr>
      <w:rFonts w:ascii="標楷體...." w:eastAsia="標楷體...." w:cs="標楷體...."/>
      <w:color w:val="000000"/>
      <w:kern w:val="0"/>
      <w:szCs w:val="24"/>
    </w:rPr>
  </w:style>
  <w:style w:type="character" w:styleId="a8">
    <w:name w:val="annotation reference"/>
    <w:basedOn w:val="a0"/>
    <w:uiPriority w:val="99"/>
    <w:semiHidden/>
    <w:unhideWhenUsed/>
    <w:rsid w:val="003455D4"/>
    <w:rPr>
      <w:sz w:val="18"/>
      <w:szCs w:val="18"/>
    </w:rPr>
  </w:style>
  <w:style w:type="paragraph" w:styleId="a9">
    <w:name w:val="annotation text"/>
    <w:basedOn w:val="a"/>
    <w:link w:val="aa"/>
    <w:uiPriority w:val="99"/>
    <w:semiHidden/>
    <w:unhideWhenUsed/>
    <w:rsid w:val="003455D4"/>
  </w:style>
  <w:style w:type="character" w:customStyle="1" w:styleId="aa">
    <w:name w:val="註解文字 字元"/>
    <w:basedOn w:val="a0"/>
    <w:link w:val="a9"/>
    <w:uiPriority w:val="99"/>
    <w:semiHidden/>
    <w:rsid w:val="003455D4"/>
  </w:style>
  <w:style w:type="paragraph" w:styleId="ab">
    <w:name w:val="annotation subject"/>
    <w:basedOn w:val="a9"/>
    <w:next w:val="a9"/>
    <w:link w:val="ac"/>
    <w:uiPriority w:val="99"/>
    <w:semiHidden/>
    <w:unhideWhenUsed/>
    <w:rsid w:val="003455D4"/>
    <w:rPr>
      <w:b/>
      <w:bCs/>
    </w:rPr>
  </w:style>
  <w:style w:type="character" w:customStyle="1" w:styleId="ac">
    <w:name w:val="註解主旨 字元"/>
    <w:basedOn w:val="aa"/>
    <w:link w:val="ab"/>
    <w:uiPriority w:val="99"/>
    <w:semiHidden/>
    <w:rsid w:val="003455D4"/>
    <w:rPr>
      <w:b/>
      <w:bCs/>
    </w:rPr>
  </w:style>
  <w:style w:type="paragraph" w:styleId="ad">
    <w:name w:val="Balloon Text"/>
    <w:basedOn w:val="a"/>
    <w:link w:val="ae"/>
    <w:uiPriority w:val="99"/>
    <w:semiHidden/>
    <w:unhideWhenUsed/>
    <w:rsid w:val="003455D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455D4"/>
    <w:rPr>
      <w:rFonts w:asciiTheme="majorHAnsi" w:eastAsiaTheme="majorEastAsia" w:hAnsiTheme="majorHAnsi" w:cstheme="majorBidi"/>
      <w:sz w:val="18"/>
      <w:szCs w:val="18"/>
    </w:rPr>
  </w:style>
  <w:style w:type="character" w:styleId="af">
    <w:name w:val="Placeholder Text"/>
    <w:basedOn w:val="a0"/>
    <w:uiPriority w:val="99"/>
    <w:semiHidden/>
    <w:rsid w:val="00455347"/>
    <w:rPr>
      <w:color w:val="808080"/>
    </w:rPr>
  </w:style>
  <w:style w:type="paragraph" w:styleId="af0">
    <w:name w:val="Body Text Indent"/>
    <w:basedOn w:val="a"/>
    <w:link w:val="af1"/>
    <w:rsid w:val="00FC79E5"/>
    <w:pPr>
      <w:spacing w:beforeLines="50" w:before="180" w:afterLines="50" w:after="180" w:line="440" w:lineRule="exact"/>
      <w:ind w:left="538" w:hangingChars="192" w:hanging="538"/>
    </w:pPr>
    <w:rPr>
      <w:rFonts w:ascii="標楷體" w:eastAsia="標楷體" w:hAnsi="標楷體" w:cs="Times New Roman"/>
      <w:sz w:val="28"/>
      <w:szCs w:val="20"/>
      <w:lang w:val="x-none" w:eastAsia="x-none"/>
    </w:rPr>
  </w:style>
  <w:style w:type="character" w:customStyle="1" w:styleId="af1">
    <w:name w:val="本文縮排 字元"/>
    <w:basedOn w:val="a0"/>
    <w:link w:val="af0"/>
    <w:rsid w:val="00FC79E5"/>
    <w:rPr>
      <w:rFonts w:ascii="標楷體" w:eastAsia="標楷體" w:hAnsi="標楷體" w:cs="Times New Roman"/>
      <w:sz w:val="28"/>
      <w:szCs w:val="20"/>
      <w:lang w:val="x-none" w:eastAsia="x-none"/>
    </w:rPr>
  </w:style>
  <w:style w:type="table" w:customStyle="1" w:styleId="TableNormal">
    <w:name w:val="Table Normal"/>
    <w:uiPriority w:val="2"/>
    <w:semiHidden/>
    <w:unhideWhenUsed/>
    <w:qFormat/>
    <w:rsid w:val="006B166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660"/>
    <w:rPr>
      <w:kern w:val="0"/>
      <w:sz w:val="22"/>
      <w:lang w:eastAsia="en-US"/>
    </w:rPr>
  </w:style>
  <w:style w:type="paragraph" w:styleId="af2">
    <w:name w:val="Body Text"/>
    <w:basedOn w:val="a"/>
    <w:link w:val="af3"/>
    <w:uiPriority w:val="99"/>
    <w:semiHidden/>
    <w:unhideWhenUsed/>
    <w:rsid w:val="000331A0"/>
    <w:pPr>
      <w:spacing w:after="120"/>
    </w:pPr>
  </w:style>
  <w:style w:type="character" w:customStyle="1" w:styleId="af3">
    <w:name w:val="本文 字元"/>
    <w:basedOn w:val="a0"/>
    <w:link w:val="af2"/>
    <w:uiPriority w:val="99"/>
    <w:semiHidden/>
    <w:rsid w:val="0003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935075">
      <w:bodyDiv w:val="1"/>
      <w:marLeft w:val="0"/>
      <w:marRight w:val="0"/>
      <w:marTop w:val="0"/>
      <w:marBottom w:val="0"/>
      <w:divBdr>
        <w:top w:val="none" w:sz="0" w:space="0" w:color="auto"/>
        <w:left w:val="none" w:sz="0" w:space="0" w:color="auto"/>
        <w:bottom w:val="none" w:sz="0" w:space="0" w:color="auto"/>
        <w:right w:val="none" w:sz="0" w:space="0" w:color="auto"/>
      </w:divBdr>
      <w:divsChild>
        <w:div w:id="1862010455">
          <w:marLeft w:val="0"/>
          <w:marRight w:val="0"/>
          <w:marTop w:val="0"/>
          <w:marBottom w:val="0"/>
          <w:divBdr>
            <w:top w:val="none" w:sz="0" w:space="0" w:color="auto"/>
            <w:left w:val="none" w:sz="0" w:space="0" w:color="auto"/>
            <w:bottom w:val="none" w:sz="0" w:space="0" w:color="auto"/>
            <w:right w:val="none" w:sz="0" w:space="0" w:color="auto"/>
          </w:divBdr>
          <w:divsChild>
            <w:div w:id="1663698827">
              <w:marLeft w:val="0"/>
              <w:marRight w:val="0"/>
              <w:marTop w:val="0"/>
              <w:marBottom w:val="0"/>
              <w:divBdr>
                <w:top w:val="none" w:sz="0" w:space="0" w:color="auto"/>
                <w:left w:val="none" w:sz="0" w:space="0" w:color="auto"/>
                <w:bottom w:val="none" w:sz="0" w:space="0" w:color="auto"/>
                <w:right w:val="none" w:sz="0" w:space="0" w:color="auto"/>
              </w:divBdr>
              <w:divsChild>
                <w:div w:id="2024740424">
                  <w:marLeft w:val="0"/>
                  <w:marRight w:val="0"/>
                  <w:marTop w:val="0"/>
                  <w:marBottom w:val="0"/>
                  <w:divBdr>
                    <w:top w:val="none" w:sz="0" w:space="0" w:color="auto"/>
                    <w:left w:val="none" w:sz="0" w:space="0" w:color="auto"/>
                    <w:bottom w:val="none" w:sz="0" w:space="0" w:color="auto"/>
                    <w:right w:val="none" w:sz="0" w:space="0" w:color="auto"/>
                  </w:divBdr>
                  <w:divsChild>
                    <w:div w:id="741148559">
                      <w:marLeft w:val="0"/>
                      <w:marRight w:val="0"/>
                      <w:marTop w:val="0"/>
                      <w:marBottom w:val="0"/>
                      <w:divBdr>
                        <w:top w:val="none" w:sz="0" w:space="0" w:color="auto"/>
                        <w:left w:val="none" w:sz="0" w:space="0" w:color="auto"/>
                        <w:bottom w:val="none" w:sz="0" w:space="0" w:color="auto"/>
                        <w:right w:val="none" w:sz="0" w:space="0" w:color="auto"/>
                      </w:divBdr>
                      <w:divsChild>
                        <w:div w:id="665860635">
                          <w:marLeft w:val="0"/>
                          <w:marRight w:val="0"/>
                          <w:marTop w:val="0"/>
                          <w:marBottom w:val="0"/>
                          <w:divBdr>
                            <w:top w:val="none" w:sz="0" w:space="0" w:color="auto"/>
                            <w:left w:val="none" w:sz="0" w:space="0" w:color="auto"/>
                            <w:bottom w:val="none" w:sz="0" w:space="0" w:color="auto"/>
                            <w:right w:val="none" w:sz="0" w:space="0" w:color="auto"/>
                          </w:divBdr>
                          <w:divsChild>
                            <w:div w:id="443964330">
                              <w:marLeft w:val="0"/>
                              <w:marRight w:val="0"/>
                              <w:marTop w:val="0"/>
                              <w:marBottom w:val="0"/>
                              <w:divBdr>
                                <w:top w:val="none" w:sz="0" w:space="0" w:color="auto"/>
                                <w:left w:val="none" w:sz="0" w:space="0" w:color="auto"/>
                                <w:bottom w:val="none" w:sz="0" w:space="0" w:color="auto"/>
                                <w:right w:val="none" w:sz="0" w:space="0" w:color="auto"/>
                              </w:divBdr>
                              <w:divsChild>
                                <w:div w:id="1564827161">
                                  <w:marLeft w:val="0"/>
                                  <w:marRight w:val="0"/>
                                  <w:marTop w:val="0"/>
                                  <w:marBottom w:val="0"/>
                                  <w:divBdr>
                                    <w:top w:val="none" w:sz="0" w:space="0" w:color="auto"/>
                                    <w:left w:val="none" w:sz="0" w:space="0" w:color="auto"/>
                                    <w:bottom w:val="none" w:sz="0" w:space="0" w:color="auto"/>
                                    <w:right w:val="none" w:sz="0" w:space="0" w:color="auto"/>
                                  </w:divBdr>
                                  <w:divsChild>
                                    <w:div w:id="55056131">
                                      <w:marLeft w:val="0"/>
                                      <w:marRight w:val="0"/>
                                      <w:marTop w:val="0"/>
                                      <w:marBottom w:val="0"/>
                                      <w:divBdr>
                                        <w:top w:val="none" w:sz="0" w:space="0" w:color="auto"/>
                                        <w:left w:val="none" w:sz="0" w:space="0" w:color="auto"/>
                                        <w:bottom w:val="none" w:sz="0" w:space="0" w:color="auto"/>
                                        <w:right w:val="none" w:sz="0" w:space="0" w:color="auto"/>
                                      </w:divBdr>
                                      <w:divsChild>
                                        <w:div w:id="102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62B50-BFBB-4E47-9125-1B1D750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2023-12-29T03:53:00Z</cp:lastPrinted>
  <dcterms:created xsi:type="dcterms:W3CDTF">2024-07-16T07:52:00Z</dcterms:created>
  <dcterms:modified xsi:type="dcterms:W3CDTF">2024-07-16T07:52:00Z</dcterms:modified>
</cp:coreProperties>
</file>